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72" w:rsidRDefault="00A13E5D" w:rsidP="00A13E5D">
      <w:pPr>
        <w:pStyle w:val="Heading1"/>
        <w:spacing w:before="0"/>
        <w:jc w:val="center"/>
        <w:rPr>
          <w:rFonts w:ascii="Verdana" w:hAnsi="Verdana"/>
        </w:rPr>
      </w:pPr>
      <w:r w:rsidRPr="00D616BB">
        <w:rPr>
          <w:noProof/>
          <w:lang w:eastAsia="en-GB"/>
        </w:rPr>
        <w:drawing>
          <wp:inline distT="0" distB="0" distL="0" distR="0" wp14:anchorId="6CF1EE9D" wp14:editId="185BF8AC">
            <wp:extent cx="2876550" cy="1028700"/>
            <wp:effectExtent l="0" t="0" r="0" b="0"/>
            <wp:docPr id="6" name="Picture 6" descr="Ask Us Notts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 Us Notts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F416EB" w:rsidRDefault="00F416EB" w:rsidP="00F416EB"/>
    <w:p w:rsidR="00213851" w:rsidRDefault="00213851" w:rsidP="00F416EB"/>
    <w:p w:rsidR="00213851" w:rsidRDefault="00213851" w:rsidP="00F416EB"/>
    <w:p w:rsidR="00213851" w:rsidRDefault="00A13E5D" w:rsidP="00F416EB">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275AD2CA" wp14:editId="62554F5F">
                <wp:simplePos x="0" y="0"/>
                <wp:positionH relativeFrom="margin">
                  <wp:posOffset>1304925</wp:posOffset>
                </wp:positionH>
                <wp:positionV relativeFrom="paragraph">
                  <wp:posOffset>36195</wp:posOffset>
                </wp:positionV>
                <wp:extent cx="4076700" cy="8191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19150"/>
                        </a:xfrm>
                        <a:prstGeom prst="rect">
                          <a:avLst/>
                        </a:prstGeom>
                        <a:solidFill>
                          <a:srgbClr val="FFFFFF"/>
                        </a:solidFill>
                        <a:ln w="41275">
                          <a:solidFill>
                            <a:schemeClr val="tx1">
                              <a:lumMod val="100000"/>
                              <a:lumOff val="0"/>
                            </a:schemeClr>
                          </a:solidFill>
                          <a:miter lim="800000"/>
                          <a:headEnd/>
                          <a:tailEnd/>
                        </a:ln>
                      </wps:spPr>
                      <wps:txbx>
                        <w:txbxContent>
                          <w:p w:rsidR="00A13E5D" w:rsidRPr="00A13E5D" w:rsidRDefault="00A13E5D" w:rsidP="007D1772">
                            <w:pPr>
                              <w:pStyle w:val="Heading1"/>
                              <w:spacing w:before="0"/>
                              <w:rPr>
                                <w:rFonts w:ascii="Verdana" w:hAnsi="Verdana"/>
                                <w:sz w:val="24"/>
                                <w:szCs w:val="24"/>
                              </w:rPr>
                            </w:pPr>
                          </w:p>
                          <w:p w:rsidR="007D1772" w:rsidRPr="00213851" w:rsidRDefault="00A13E5D" w:rsidP="00A13E5D">
                            <w:pPr>
                              <w:pStyle w:val="Heading1"/>
                              <w:spacing w:before="0"/>
                              <w:jc w:val="center"/>
                              <w:rPr>
                                <w:rFonts w:ascii="Verdana" w:hAnsi="Verdana"/>
                                <w:sz w:val="40"/>
                                <w:szCs w:val="40"/>
                              </w:rPr>
                            </w:pPr>
                            <w:r>
                              <w:rPr>
                                <w:rFonts w:ascii="Verdana" w:hAnsi="Verdana"/>
                                <w:sz w:val="40"/>
                                <w:szCs w:val="40"/>
                              </w:rPr>
                              <w:t>Personal B</w:t>
                            </w:r>
                            <w:r w:rsidR="007D1772" w:rsidRPr="00213851">
                              <w:rPr>
                                <w:rFonts w:ascii="Verdana" w:hAnsi="Verdana"/>
                                <w:sz w:val="40"/>
                                <w:szCs w:val="40"/>
                              </w:rPr>
                              <w:t>udgets for SEN</w:t>
                            </w:r>
                          </w:p>
                          <w:p w:rsidR="007D1772" w:rsidRDefault="007D1772" w:rsidP="007D1772"/>
                          <w:p w:rsidR="007D1772" w:rsidRDefault="007D1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AD2CA" id="_x0000_t202" coordsize="21600,21600" o:spt="202" path="m,l,21600r21600,l21600,xe">
                <v:stroke joinstyle="miter"/>
                <v:path gradientshapeok="t" o:connecttype="rect"/>
              </v:shapetype>
              <v:shape id="Text Box 2" o:spid="_x0000_s1026" type="#_x0000_t202" style="position:absolute;margin-left:102.75pt;margin-top:2.85pt;width:321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" strokecolor="black [3213]" strokeweight="3.25pt">
                <v:textbox>
                  <w:txbxContent>
                    <w:p w:rsidR="00A13E5D" w:rsidRPr="00A13E5D" w:rsidRDefault="00A13E5D" w:rsidP="007D1772">
                      <w:pPr>
                        <w:pStyle w:val="Heading1"/>
                        <w:spacing w:before="0"/>
                        <w:rPr>
                          <w:rFonts w:ascii="Verdana" w:hAnsi="Verdana"/>
                          <w:sz w:val="24"/>
                          <w:szCs w:val="24"/>
                        </w:rPr>
                      </w:pPr>
                    </w:p>
                    <w:p w:rsidR="007D1772" w:rsidRPr="00213851" w:rsidRDefault="00A13E5D" w:rsidP="00A13E5D">
                      <w:pPr>
                        <w:pStyle w:val="Heading1"/>
                        <w:spacing w:before="0"/>
                        <w:jc w:val="center"/>
                        <w:rPr>
                          <w:rFonts w:ascii="Verdana" w:hAnsi="Verdana"/>
                          <w:sz w:val="40"/>
                          <w:szCs w:val="40"/>
                        </w:rPr>
                      </w:pPr>
                      <w:r>
                        <w:rPr>
                          <w:rFonts w:ascii="Verdana" w:hAnsi="Verdana"/>
                          <w:sz w:val="40"/>
                          <w:szCs w:val="40"/>
                        </w:rPr>
                        <w:t>Personal B</w:t>
                      </w:r>
                      <w:r w:rsidR="007D1772" w:rsidRPr="00213851">
                        <w:rPr>
                          <w:rFonts w:ascii="Verdana" w:hAnsi="Verdana"/>
                          <w:sz w:val="40"/>
                          <w:szCs w:val="40"/>
                        </w:rPr>
                        <w:t>udgets for SEN</w:t>
                      </w:r>
                    </w:p>
                    <w:p w:rsidR="007D1772" w:rsidRDefault="007D1772" w:rsidP="007D1772"/>
                    <w:p w:rsidR="007D1772" w:rsidRDefault="007D1772"/>
                  </w:txbxContent>
                </v:textbox>
                <w10:wrap anchorx="margin"/>
              </v:shape>
            </w:pict>
          </mc:Fallback>
        </mc:AlternateContent>
      </w:r>
    </w:p>
    <w:p w:rsidR="00213851" w:rsidRDefault="00213851" w:rsidP="00F416EB"/>
    <w:p w:rsidR="00213851" w:rsidRDefault="00213851" w:rsidP="00F416EB"/>
    <w:p w:rsidR="00213851" w:rsidRDefault="00213851" w:rsidP="00F416EB"/>
    <w:p w:rsidR="00213851" w:rsidRDefault="00213851" w:rsidP="00F416EB"/>
    <w:p w:rsidR="00213851" w:rsidRDefault="00213851" w:rsidP="00F416EB"/>
    <w:p w:rsidR="00213851" w:rsidRDefault="00213851" w:rsidP="00F416EB"/>
    <w:p w:rsidR="00213851" w:rsidRDefault="00213851" w:rsidP="00F416EB"/>
    <w:p w:rsidR="00213851" w:rsidRDefault="00A13E5D" w:rsidP="00F416EB">
      <w:r>
        <w:rPr>
          <w:noProof/>
          <w:lang w:eastAsia="en-GB"/>
        </w:rPr>
        <mc:AlternateContent>
          <mc:Choice Requires="wps">
            <w:drawing>
              <wp:anchor distT="0" distB="0" distL="114300" distR="114300" simplePos="0" relativeHeight="251665408" behindDoc="0" locked="0" layoutInCell="1" allowOverlap="1" wp14:anchorId="150F81D0" wp14:editId="0EF3D691">
                <wp:simplePos x="0" y="0"/>
                <wp:positionH relativeFrom="margin">
                  <wp:posOffset>342900</wp:posOffset>
                </wp:positionH>
                <wp:positionV relativeFrom="paragraph">
                  <wp:posOffset>110490</wp:posOffset>
                </wp:positionV>
                <wp:extent cx="6048375" cy="1172210"/>
                <wp:effectExtent l="19050" t="19050" r="28575"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72210"/>
                        </a:xfrm>
                        <a:prstGeom prst="rect">
                          <a:avLst/>
                        </a:prstGeom>
                        <a:solidFill>
                          <a:srgbClr val="FFFFFF"/>
                        </a:solidFill>
                        <a:ln w="41275">
                          <a:solidFill>
                            <a:schemeClr val="accent2">
                              <a:lumMod val="100000"/>
                              <a:lumOff val="0"/>
                            </a:schemeClr>
                          </a:solidFill>
                          <a:miter lim="800000"/>
                          <a:headEnd/>
                          <a:tailEnd/>
                        </a:ln>
                      </wps:spPr>
                      <wps:txbx>
                        <w:txbxContent>
                          <w:p w:rsidR="00213851" w:rsidRDefault="00213851" w:rsidP="00213851">
                            <w:pPr>
                              <w:jc w:val="center"/>
                              <w:rPr>
                                <w:rFonts w:ascii="Verdana" w:hAnsi="Verdana"/>
                                <w:b/>
                                <w:sz w:val="28"/>
                                <w:szCs w:val="28"/>
                              </w:rPr>
                            </w:pPr>
                          </w:p>
                          <w:p w:rsidR="00213851" w:rsidRPr="00A13E5D" w:rsidRDefault="00213851" w:rsidP="00213851">
                            <w:pPr>
                              <w:jc w:val="center"/>
                              <w:rPr>
                                <w:rFonts w:ascii="Verdana" w:hAnsi="Verdana"/>
                                <w:b/>
                                <w:sz w:val="48"/>
                                <w:szCs w:val="48"/>
                              </w:rPr>
                            </w:pPr>
                            <w:r w:rsidRPr="00A13E5D">
                              <w:rPr>
                                <w:rFonts w:ascii="Verdana" w:hAnsi="Verdana"/>
                                <w:b/>
                                <w:sz w:val="48"/>
                                <w:szCs w:val="48"/>
                              </w:rPr>
                              <w:t>This information is about personal budgets for children and young people with special educational needs who live in Nottingham</w:t>
                            </w:r>
                            <w:r w:rsidR="006F2057">
                              <w:rPr>
                                <w:rFonts w:ascii="Verdana" w:hAnsi="Verdana"/>
                                <w:b/>
                                <w:sz w:val="48"/>
                                <w:szCs w:val="48"/>
                              </w:rPr>
                              <w:t>shire</w:t>
                            </w:r>
                            <w:r w:rsidRPr="00A13E5D">
                              <w:rPr>
                                <w:rFonts w:ascii="Verdana" w:hAnsi="Verdana"/>
                                <w:b/>
                                <w:sz w:val="48"/>
                                <w:szCs w:val="48"/>
                              </w:rPr>
                              <w:t>.</w:t>
                            </w:r>
                          </w:p>
                          <w:p w:rsidR="00213851" w:rsidRDefault="002138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0F81D0" id="_x0000_t202" coordsize="21600,21600" o:spt="202" path="m,l,21600r21600,l21600,xe">
                <v:stroke joinstyle="miter"/>
                <v:path gradientshapeok="t" o:connecttype="rect"/>
              </v:shapetype>
              <v:shape id="Text Box 6" o:spid="_x0000_s1027" type="#_x0000_t202" style="position:absolute;margin-left:27pt;margin-top:8.7pt;width:476.25pt;height:92.3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" strokecolor="#c0504d [3205]" strokeweight="3.25pt">
                <v:textbox style="mso-fit-shape-to-text:t">
                  <w:txbxContent>
                    <w:p w:rsidR="00213851" w:rsidRDefault="00213851" w:rsidP="00213851">
                      <w:pPr>
                        <w:jc w:val="center"/>
                        <w:rPr>
                          <w:rFonts w:ascii="Verdana" w:hAnsi="Verdana"/>
                          <w:b/>
                          <w:sz w:val="28"/>
                          <w:szCs w:val="28"/>
                        </w:rPr>
                      </w:pPr>
                    </w:p>
                    <w:p w:rsidR="00213851" w:rsidRPr="00A13E5D" w:rsidRDefault="00213851" w:rsidP="00213851">
                      <w:pPr>
                        <w:jc w:val="center"/>
                        <w:rPr>
                          <w:rFonts w:ascii="Verdana" w:hAnsi="Verdana"/>
                          <w:b/>
                          <w:sz w:val="48"/>
                          <w:szCs w:val="48"/>
                        </w:rPr>
                      </w:pPr>
                      <w:r w:rsidRPr="00A13E5D">
                        <w:rPr>
                          <w:rFonts w:ascii="Verdana" w:hAnsi="Verdana"/>
                          <w:b/>
                          <w:sz w:val="48"/>
                          <w:szCs w:val="48"/>
                        </w:rPr>
                        <w:t>This information is about personal budgets for children and young people with special educational needs who live in Nottingham</w:t>
                      </w:r>
                      <w:r w:rsidR="006F2057">
                        <w:rPr>
                          <w:rFonts w:ascii="Verdana" w:hAnsi="Verdana"/>
                          <w:b/>
                          <w:sz w:val="48"/>
                          <w:szCs w:val="48"/>
                        </w:rPr>
                        <w:t>shire</w:t>
                      </w:r>
                      <w:r w:rsidRPr="00A13E5D">
                        <w:rPr>
                          <w:rFonts w:ascii="Verdana" w:hAnsi="Verdana"/>
                          <w:b/>
                          <w:sz w:val="48"/>
                          <w:szCs w:val="48"/>
                        </w:rPr>
                        <w:t>.</w:t>
                      </w:r>
                    </w:p>
                    <w:p w:rsidR="00213851" w:rsidRDefault="00213851"/>
                  </w:txbxContent>
                </v:textbox>
                <w10:wrap anchorx="margin"/>
              </v:shape>
            </w:pict>
          </mc:Fallback>
        </mc:AlternateContent>
      </w: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A13E5D" w:rsidP="008C47CA">
      <w:pPr>
        <w:pStyle w:val="Heading2"/>
        <w:spacing w:before="0"/>
        <w:rPr>
          <w:rFonts w:ascii="Verdana" w:hAnsi="Verdana"/>
        </w:rPr>
      </w:pPr>
      <w:r>
        <w:rPr>
          <w:rFonts w:ascii="Verdana" w:hAnsi="Verdana"/>
          <w:noProof/>
          <w:lang w:eastAsia="en-GB"/>
        </w:rPr>
        <mc:AlternateContent>
          <mc:Choice Requires="wps">
            <w:drawing>
              <wp:anchor distT="0" distB="0" distL="114300" distR="114300" simplePos="0" relativeHeight="251667456" behindDoc="0" locked="0" layoutInCell="1" allowOverlap="1" wp14:anchorId="4A9700DC" wp14:editId="1E08D92E">
                <wp:simplePos x="0" y="0"/>
                <wp:positionH relativeFrom="margin">
                  <wp:posOffset>1847851</wp:posOffset>
                </wp:positionH>
                <wp:positionV relativeFrom="paragraph">
                  <wp:posOffset>30480</wp:posOffset>
                </wp:positionV>
                <wp:extent cx="2895600" cy="219075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90750"/>
                        </a:xfrm>
                        <a:prstGeom prst="rect">
                          <a:avLst/>
                        </a:prstGeom>
                        <a:solidFill>
                          <a:srgbClr val="FFFFFF"/>
                        </a:solidFill>
                        <a:ln w="38100">
                          <a:solidFill>
                            <a:srgbClr val="9BBB59">
                              <a:lumMod val="75000"/>
                              <a:lumOff val="0"/>
                            </a:srgbClr>
                          </a:solidFill>
                          <a:miter lim="800000"/>
                          <a:headEnd/>
                          <a:tailEnd/>
                        </a:ln>
                      </wps:spPr>
                      <wps:txbx>
                        <w:txbxContent>
                          <w:p w:rsidR="00CD3524" w:rsidRPr="00FD0557" w:rsidRDefault="00CD3524" w:rsidP="00CD3524">
                            <w:pPr>
                              <w:rPr>
                                <w:b/>
                              </w:rPr>
                            </w:pPr>
                            <w:r w:rsidRPr="00FD0557">
                              <w:rPr>
                                <w:b/>
                              </w:rPr>
                              <w:t>Ask Us Nottinghamshire</w:t>
                            </w:r>
                          </w:p>
                          <w:p w:rsidR="00CD3524" w:rsidRPr="00FD0557" w:rsidRDefault="00CD3524" w:rsidP="00CD3524">
                            <w:pPr>
                              <w:rPr>
                                <w:b/>
                              </w:rPr>
                            </w:pPr>
                          </w:p>
                          <w:p w:rsidR="00CD3524" w:rsidRPr="00FD0557" w:rsidRDefault="00CD3524" w:rsidP="00CD3524">
                            <w:pPr>
                              <w:rPr>
                                <w:rFonts w:cs="Helvetica"/>
                                <w:b/>
                              </w:rPr>
                            </w:pPr>
                            <w:proofErr w:type="gramStart"/>
                            <w:r w:rsidRPr="00FD0557">
                              <w:rPr>
                                <w:b/>
                              </w:rPr>
                              <w:t>Telephone :</w:t>
                            </w:r>
                            <w:proofErr w:type="gramEnd"/>
                            <w:r w:rsidRPr="00FD0557">
                              <w:rPr>
                                <w:b/>
                              </w:rPr>
                              <w:t xml:space="preserve"> </w:t>
                            </w:r>
                            <w:r w:rsidRPr="00FD0557">
                              <w:rPr>
                                <w:rFonts w:cs="Helvetica"/>
                                <w:b/>
                              </w:rPr>
                              <w:t>08001217772</w:t>
                            </w:r>
                          </w:p>
                          <w:p w:rsidR="00CD3524" w:rsidRPr="00FD0557" w:rsidRDefault="00CD3524" w:rsidP="00CD3524">
                            <w:pPr>
                              <w:rPr>
                                <w:b/>
                              </w:rPr>
                            </w:pPr>
                          </w:p>
                          <w:p w:rsidR="00CD3524" w:rsidRPr="00FD0557" w:rsidRDefault="00CD3524" w:rsidP="00CD3524">
                            <w:pPr>
                              <w:rPr>
                                <w:rFonts w:ascii="Comic Sans MS" w:hAnsi="Comic Sans MS"/>
                              </w:rPr>
                            </w:pPr>
                            <w:proofErr w:type="gramStart"/>
                            <w:r w:rsidRPr="00FD0557">
                              <w:rPr>
                                <w:b/>
                              </w:rPr>
                              <w:t>Email :</w:t>
                            </w:r>
                            <w:proofErr w:type="gramEnd"/>
                            <w:r w:rsidRPr="00FD0557">
                              <w:rPr>
                                <w:b/>
                              </w:rPr>
                              <w:t xml:space="preserve"> </w:t>
                            </w:r>
                            <w:r w:rsidR="00AA7564">
                              <w:t>asku</w:t>
                            </w:r>
                            <w:bookmarkStart w:id="0" w:name="_GoBack"/>
                            <w:bookmarkEnd w:id="0"/>
                            <w:r w:rsidRPr="00FD0557">
                              <w:t>s@futures</w:t>
                            </w:r>
                            <w:r w:rsidR="00AA7564">
                              <w:t>for</w:t>
                            </w:r>
                            <w:r w:rsidR="0008454F">
                              <w:t>you.com</w:t>
                            </w:r>
                          </w:p>
                          <w:p w:rsidR="00CD3524" w:rsidRPr="00FD0557" w:rsidRDefault="00CD3524" w:rsidP="00CD3524">
                            <w:pPr>
                              <w:rPr>
                                <w:rStyle w:val="Hyperlink"/>
                                <w:b/>
                                <w:color w:val="auto"/>
                              </w:rPr>
                            </w:pPr>
                          </w:p>
                          <w:p w:rsidR="00CD3524" w:rsidRPr="00FD0557" w:rsidRDefault="00CD3524" w:rsidP="00CD3524">
                            <w:pPr>
                              <w:rPr>
                                <w:b/>
                              </w:rPr>
                            </w:pPr>
                          </w:p>
                          <w:p w:rsidR="0008454F" w:rsidRDefault="00CD3524" w:rsidP="00CD3524">
                            <w:pPr>
                              <w:rPr>
                                <w:lang w:eastAsia="en-GB"/>
                              </w:rPr>
                            </w:pPr>
                            <w:proofErr w:type="gramStart"/>
                            <w:r w:rsidRPr="00FD0557">
                              <w:rPr>
                                <w:b/>
                              </w:rPr>
                              <w:t>Post :</w:t>
                            </w:r>
                            <w:proofErr w:type="gramEnd"/>
                            <w:r w:rsidRPr="00FD0557">
                              <w:rPr>
                                <w:b/>
                              </w:rPr>
                              <w:t xml:space="preserve"> </w:t>
                            </w:r>
                            <w:r w:rsidRPr="00FD0557">
                              <w:rPr>
                                <w:lang w:eastAsia="en-GB"/>
                              </w:rPr>
                              <w:t>Ask Us</w:t>
                            </w:r>
                            <w:r w:rsidR="0008454F">
                              <w:rPr>
                                <w:lang w:eastAsia="en-GB"/>
                              </w:rPr>
                              <w:t xml:space="preserve"> Nottinghamshire</w:t>
                            </w:r>
                            <w:r w:rsidRPr="00FD0557">
                              <w:rPr>
                                <w:lang w:eastAsia="en-GB"/>
                              </w:rPr>
                              <w:t>,</w:t>
                            </w:r>
                          </w:p>
                          <w:p w:rsidR="0008454F" w:rsidRDefault="0008454F" w:rsidP="00CD3524">
                            <w:pPr>
                              <w:rPr>
                                <w:lang w:eastAsia="en-GB"/>
                              </w:rPr>
                            </w:pPr>
                            <w:r>
                              <w:rPr>
                                <w:lang w:eastAsia="en-GB"/>
                              </w:rPr>
                              <w:t xml:space="preserve">         </w:t>
                            </w:r>
                            <w:r w:rsidR="00CD3524" w:rsidRPr="00FD0557">
                              <w:rPr>
                                <w:lang w:eastAsia="en-GB"/>
                              </w:rPr>
                              <w:t xml:space="preserve">  57 Maid Marian Way, </w:t>
                            </w:r>
                          </w:p>
                          <w:p w:rsidR="0008454F" w:rsidRDefault="0008454F" w:rsidP="00CD3524">
                            <w:pPr>
                              <w:rPr>
                                <w:lang w:eastAsia="en-GB"/>
                              </w:rPr>
                            </w:pPr>
                            <w:r>
                              <w:rPr>
                                <w:lang w:eastAsia="en-GB"/>
                              </w:rPr>
                              <w:t xml:space="preserve">           </w:t>
                            </w:r>
                            <w:r w:rsidR="00CD3524" w:rsidRPr="00FD0557">
                              <w:rPr>
                                <w:lang w:eastAsia="en-GB"/>
                              </w:rPr>
                              <w:t xml:space="preserve">Nottingham, </w:t>
                            </w:r>
                          </w:p>
                          <w:p w:rsidR="00CD3524" w:rsidRPr="00FD0557" w:rsidRDefault="0008454F" w:rsidP="00CD3524">
                            <w:pPr>
                              <w:rPr>
                                <w:b/>
                              </w:rPr>
                            </w:pPr>
                            <w:r>
                              <w:rPr>
                                <w:lang w:eastAsia="en-GB"/>
                              </w:rPr>
                              <w:t xml:space="preserve">           </w:t>
                            </w:r>
                            <w:r w:rsidR="00CD3524" w:rsidRPr="00FD0557">
                              <w:rPr>
                                <w:lang w:eastAsia="en-GB"/>
                              </w:rPr>
                              <w:t>NG1 6GE</w:t>
                            </w:r>
                          </w:p>
                          <w:p w:rsidR="00CD3524" w:rsidRPr="00FD0557" w:rsidRDefault="00CD3524" w:rsidP="00CD3524">
                            <w:pPr>
                              <w:rPr>
                                <w:b/>
                              </w:rPr>
                            </w:pPr>
                          </w:p>
                          <w:p w:rsidR="00CD3524" w:rsidRPr="00FD0557" w:rsidRDefault="00CD3524" w:rsidP="00CD3524">
                            <w:pPr>
                              <w:rPr>
                                <w:b/>
                              </w:rPr>
                            </w:pPr>
                          </w:p>
                          <w:p w:rsidR="00A13E5D" w:rsidRPr="00AC7731" w:rsidRDefault="00A13E5D" w:rsidP="00A13E5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700DC" id="_x0000_t202" coordsize="21600,21600" o:spt="202" path="m,l,21600r21600,l21600,xe">
                <v:stroke joinstyle="miter"/>
                <v:path gradientshapeok="t" o:connecttype="rect"/>
              </v:shapetype>
              <v:shape id="Text Box 3" o:spid="_x0000_s1028" type="#_x0000_t202" style="position:absolute;margin-left:145.5pt;margin-top:2.4pt;width:228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" strokecolor="#77933c" strokeweight="3pt">
                <v:textbox>
                  <w:txbxContent>
                    <w:p w:rsidR="00CD3524" w:rsidRPr="00FD0557" w:rsidRDefault="00CD3524" w:rsidP="00CD3524">
                      <w:pPr>
                        <w:rPr>
                          <w:b/>
                        </w:rPr>
                      </w:pPr>
                      <w:r w:rsidRPr="00FD0557">
                        <w:rPr>
                          <w:b/>
                        </w:rPr>
                        <w:t>Ask Us Nottinghamshire</w:t>
                      </w:r>
                    </w:p>
                    <w:p w:rsidR="00CD3524" w:rsidRPr="00FD0557" w:rsidRDefault="00CD3524" w:rsidP="00CD3524">
                      <w:pPr>
                        <w:rPr>
                          <w:b/>
                        </w:rPr>
                      </w:pPr>
                    </w:p>
                    <w:p w:rsidR="00CD3524" w:rsidRPr="00FD0557" w:rsidRDefault="00CD3524" w:rsidP="00CD3524">
                      <w:pPr>
                        <w:rPr>
                          <w:rFonts w:cs="Helvetica"/>
                          <w:b/>
                        </w:rPr>
                      </w:pPr>
                      <w:proofErr w:type="gramStart"/>
                      <w:r w:rsidRPr="00FD0557">
                        <w:rPr>
                          <w:b/>
                        </w:rPr>
                        <w:t>Telephone :</w:t>
                      </w:r>
                      <w:proofErr w:type="gramEnd"/>
                      <w:r w:rsidRPr="00FD0557">
                        <w:rPr>
                          <w:b/>
                        </w:rPr>
                        <w:t xml:space="preserve"> </w:t>
                      </w:r>
                      <w:r w:rsidRPr="00FD0557">
                        <w:rPr>
                          <w:rFonts w:cs="Helvetica"/>
                          <w:b/>
                        </w:rPr>
                        <w:t>08001217772</w:t>
                      </w:r>
                    </w:p>
                    <w:p w:rsidR="00CD3524" w:rsidRPr="00FD0557" w:rsidRDefault="00CD3524" w:rsidP="00CD3524">
                      <w:pPr>
                        <w:rPr>
                          <w:b/>
                        </w:rPr>
                      </w:pPr>
                    </w:p>
                    <w:p w:rsidR="00CD3524" w:rsidRPr="00FD0557" w:rsidRDefault="00CD3524" w:rsidP="00CD3524">
                      <w:pPr>
                        <w:rPr>
                          <w:rFonts w:ascii="Comic Sans MS" w:hAnsi="Comic Sans MS"/>
                        </w:rPr>
                      </w:pPr>
                      <w:proofErr w:type="gramStart"/>
                      <w:r w:rsidRPr="00FD0557">
                        <w:rPr>
                          <w:b/>
                        </w:rPr>
                        <w:t>Email :</w:t>
                      </w:r>
                      <w:proofErr w:type="gramEnd"/>
                      <w:r w:rsidRPr="00FD0557">
                        <w:rPr>
                          <w:b/>
                        </w:rPr>
                        <w:t xml:space="preserve"> </w:t>
                      </w:r>
                      <w:r w:rsidR="00AA7564">
                        <w:t>asku</w:t>
                      </w:r>
                      <w:bookmarkStart w:id="1" w:name="_GoBack"/>
                      <w:bookmarkEnd w:id="1"/>
                      <w:r w:rsidRPr="00FD0557">
                        <w:t>s@futures</w:t>
                      </w:r>
                      <w:r w:rsidR="00AA7564">
                        <w:t>for</w:t>
                      </w:r>
                      <w:r w:rsidR="0008454F">
                        <w:t>you.com</w:t>
                      </w:r>
                    </w:p>
                    <w:p w:rsidR="00CD3524" w:rsidRPr="00FD0557" w:rsidRDefault="00CD3524" w:rsidP="00CD3524">
                      <w:pPr>
                        <w:rPr>
                          <w:rStyle w:val="Hyperlink"/>
                          <w:b/>
                          <w:color w:val="auto"/>
                        </w:rPr>
                      </w:pPr>
                    </w:p>
                    <w:p w:rsidR="00CD3524" w:rsidRPr="00FD0557" w:rsidRDefault="00CD3524" w:rsidP="00CD3524">
                      <w:pPr>
                        <w:rPr>
                          <w:b/>
                        </w:rPr>
                      </w:pPr>
                    </w:p>
                    <w:p w:rsidR="0008454F" w:rsidRDefault="00CD3524" w:rsidP="00CD3524">
                      <w:pPr>
                        <w:rPr>
                          <w:lang w:eastAsia="en-GB"/>
                        </w:rPr>
                      </w:pPr>
                      <w:proofErr w:type="gramStart"/>
                      <w:r w:rsidRPr="00FD0557">
                        <w:rPr>
                          <w:b/>
                        </w:rPr>
                        <w:t>Post :</w:t>
                      </w:r>
                      <w:proofErr w:type="gramEnd"/>
                      <w:r w:rsidRPr="00FD0557">
                        <w:rPr>
                          <w:b/>
                        </w:rPr>
                        <w:t xml:space="preserve"> </w:t>
                      </w:r>
                      <w:r w:rsidRPr="00FD0557">
                        <w:rPr>
                          <w:lang w:eastAsia="en-GB"/>
                        </w:rPr>
                        <w:t>Ask Us</w:t>
                      </w:r>
                      <w:r w:rsidR="0008454F">
                        <w:rPr>
                          <w:lang w:eastAsia="en-GB"/>
                        </w:rPr>
                        <w:t xml:space="preserve"> Nottinghamshire</w:t>
                      </w:r>
                      <w:r w:rsidRPr="00FD0557">
                        <w:rPr>
                          <w:lang w:eastAsia="en-GB"/>
                        </w:rPr>
                        <w:t>,</w:t>
                      </w:r>
                    </w:p>
                    <w:p w:rsidR="0008454F" w:rsidRDefault="0008454F" w:rsidP="00CD3524">
                      <w:pPr>
                        <w:rPr>
                          <w:lang w:eastAsia="en-GB"/>
                        </w:rPr>
                      </w:pPr>
                      <w:r>
                        <w:rPr>
                          <w:lang w:eastAsia="en-GB"/>
                        </w:rPr>
                        <w:t xml:space="preserve">         </w:t>
                      </w:r>
                      <w:r w:rsidR="00CD3524" w:rsidRPr="00FD0557">
                        <w:rPr>
                          <w:lang w:eastAsia="en-GB"/>
                        </w:rPr>
                        <w:t xml:space="preserve">  57 Maid Marian Way, </w:t>
                      </w:r>
                    </w:p>
                    <w:p w:rsidR="0008454F" w:rsidRDefault="0008454F" w:rsidP="00CD3524">
                      <w:pPr>
                        <w:rPr>
                          <w:lang w:eastAsia="en-GB"/>
                        </w:rPr>
                      </w:pPr>
                      <w:r>
                        <w:rPr>
                          <w:lang w:eastAsia="en-GB"/>
                        </w:rPr>
                        <w:t xml:space="preserve">           </w:t>
                      </w:r>
                      <w:r w:rsidR="00CD3524" w:rsidRPr="00FD0557">
                        <w:rPr>
                          <w:lang w:eastAsia="en-GB"/>
                        </w:rPr>
                        <w:t xml:space="preserve">Nottingham, </w:t>
                      </w:r>
                    </w:p>
                    <w:p w:rsidR="00CD3524" w:rsidRPr="00FD0557" w:rsidRDefault="0008454F" w:rsidP="00CD3524">
                      <w:pPr>
                        <w:rPr>
                          <w:b/>
                        </w:rPr>
                      </w:pPr>
                      <w:r>
                        <w:rPr>
                          <w:lang w:eastAsia="en-GB"/>
                        </w:rPr>
                        <w:t xml:space="preserve">           </w:t>
                      </w:r>
                      <w:r w:rsidR="00CD3524" w:rsidRPr="00FD0557">
                        <w:rPr>
                          <w:lang w:eastAsia="en-GB"/>
                        </w:rPr>
                        <w:t>NG1 6GE</w:t>
                      </w:r>
                    </w:p>
                    <w:p w:rsidR="00CD3524" w:rsidRPr="00FD0557" w:rsidRDefault="00CD3524" w:rsidP="00CD3524">
                      <w:pPr>
                        <w:rPr>
                          <w:b/>
                        </w:rPr>
                      </w:pPr>
                    </w:p>
                    <w:p w:rsidR="00CD3524" w:rsidRPr="00FD0557" w:rsidRDefault="00CD3524" w:rsidP="00CD3524">
                      <w:pPr>
                        <w:rPr>
                          <w:b/>
                        </w:rPr>
                      </w:pPr>
                    </w:p>
                    <w:p w:rsidR="00A13E5D" w:rsidRPr="00AC7731" w:rsidRDefault="00A13E5D" w:rsidP="00A13E5D">
                      <w:pPr>
                        <w:rPr>
                          <w:b/>
                        </w:rPr>
                      </w:pPr>
                    </w:p>
                  </w:txbxContent>
                </v:textbox>
                <w10:wrap anchorx="margin"/>
              </v:shape>
            </w:pict>
          </mc:Fallback>
        </mc:AlternateContent>
      </w: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8C47CA">
      <w:pPr>
        <w:pStyle w:val="Heading2"/>
        <w:spacing w:before="0"/>
        <w:rPr>
          <w:rFonts w:ascii="Verdana" w:hAnsi="Verdana"/>
        </w:rPr>
      </w:pPr>
    </w:p>
    <w:p w:rsidR="00213851" w:rsidRDefault="00213851" w:rsidP="00213851"/>
    <w:p w:rsidR="00213851" w:rsidRPr="00213851" w:rsidRDefault="00213851" w:rsidP="00213851"/>
    <w:p w:rsidR="00213851" w:rsidRPr="00213851" w:rsidRDefault="00213851" w:rsidP="00213851"/>
    <w:p w:rsidR="00A13E5D" w:rsidRDefault="00A13E5D" w:rsidP="008C47CA">
      <w:pPr>
        <w:pStyle w:val="Heading2"/>
        <w:spacing w:before="0"/>
        <w:rPr>
          <w:rFonts w:ascii="Verdana" w:hAnsi="Verdana"/>
        </w:rPr>
      </w:pPr>
    </w:p>
    <w:p w:rsidR="00E42910" w:rsidRDefault="00E42910" w:rsidP="008C47CA">
      <w:pPr>
        <w:pStyle w:val="Heading2"/>
        <w:spacing w:before="0"/>
        <w:rPr>
          <w:rFonts w:ascii="Verdana" w:hAnsi="Verdana"/>
        </w:rPr>
      </w:pPr>
      <w:r>
        <w:rPr>
          <w:rFonts w:ascii="Verdana" w:hAnsi="Verdana"/>
        </w:rPr>
        <w:t xml:space="preserve">What </w:t>
      </w:r>
      <w:r w:rsidR="007D7339">
        <w:rPr>
          <w:rFonts w:ascii="Verdana" w:hAnsi="Verdana"/>
        </w:rPr>
        <w:t xml:space="preserve">is </w:t>
      </w:r>
      <w:r w:rsidR="006153D7">
        <w:rPr>
          <w:rFonts w:ascii="Verdana" w:hAnsi="Verdana"/>
        </w:rPr>
        <w:t xml:space="preserve">a </w:t>
      </w:r>
      <w:r w:rsidR="007641A8">
        <w:rPr>
          <w:rFonts w:ascii="Verdana" w:hAnsi="Verdana"/>
        </w:rPr>
        <w:t>P</w:t>
      </w:r>
      <w:r w:rsidR="006153D7">
        <w:rPr>
          <w:rFonts w:ascii="Verdana" w:hAnsi="Verdana"/>
        </w:rPr>
        <w:t>ersonal Budget</w:t>
      </w:r>
      <w:r>
        <w:rPr>
          <w:rFonts w:ascii="Verdana" w:hAnsi="Verdana"/>
        </w:rPr>
        <w:t>?</w:t>
      </w:r>
    </w:p>
    <w:p w:rsidR="00AB2548" w:rsidRDefault="00AB2548" w:rsidP="00E42910"/>
    <w:p w:rsidR="00DF1C56" w:rsidRDefault="006F5ACB" w:rsidP="00E42910">
      <w:pPr>
        <w:rPr>
          <w:rFonts w:ascii="Verdana" w:hAnsi="Verdana"/>
        </w:rPr>
      </w:pPr>
      <w:r>
        <w:rPr>
          <w:rFonts w:ascii="Verdana" w:hAnsi="Verdana"/>
        </w:rPr>
        <w:t xml:space="preserve">A </w:t>
      </w:r>
      <w:r w:rsidRPr="00822599">
        <w:rPr>
          <w:rFonts w:ascii="Verdana" w:hAnsi="Verdana"/>
        </w:rPr>
        <w:t>Personal Budget</w:t>
      </w:r>
      <w:r w:rsidR="006045BC">
        <w:rPr>
          <w:rFonts w:ascii="Verdana" w:hAnsi="Verdana"/>
        </w:rPr>
        <w:t xml:space="preserve"> for SEN</w:t>
      </w:r>
      <w:r w:rsidR="00DF1C56">
        <w:rPr>
          <w:rFonts w:ascii="Verdana" w:hAnsi="Verdana"/>
        </w:rPr>
        <w:t xml:space="preserve"> is </w:t>
      </w:r>
      <w:r>
        <w:rPr>
          <w:rFonts w:ascii="Verdana" w:hAnsi="Verdana"/>
        </w:rPr>
        <w:t xml:space="preserve">money set aside to fund support as part of an </w:t>
      </w:r>
      <w:r w:rsidRPr="006F5ACB">
        <w:rPr>
          <w:rFonts w:ascii="Verdana" w:hAnsi="Verdana"/>
          <w:b/>
        </w:rPr>
        <w:t xml:space="preserve">Education, Health and Care </w:t>
      </w:r>
      <w:r w:rsidR="007641A8">
        <w:rPr>
          <w:rFonts w:ascii="Verdana" w:hAnsi="Verdana"/>
          <w:b/>
        </w:rPr>
        <w:t>p</w:t>
      </w:r>
      <w:r w:rsidRPr="006F5ACB">
        <w:rPr>
          <w:rFonts w:ascii="Verdana" w:hAnsi="Verdana"/>
          <w:b/>
        </w:rPr>
        <w:t>lan</w:t>
      </w:r>
      <w:r>
        <w:rPr>
          <w:rFonts w:ascii="Verdana" w:hAnsi="Verdana"/>
        </w:rPr>
        <w:t xml:space="preserve"> </w:t>
      </w:r>
      <w:r w:rsidR="007641A8">
        <w:rPr>
          <w:rFonts w:ascii="Verdana" w:hAnsi="Verdana"/>
        </w:rPr>
        <w:t xml:space="preserve">(EHC plan) </w:t>
      </w:r>
      <w:r>
        <w:rPr>
          <w:rFonts w:ascii="Verdana" w:hAnsi="Verdana"/>
        </w:rPr>
        <w:t xml:space="preserve">for a child or young person with special educational needs. </w:t>
      </w:r>
      <w:r w:rsidR="00DF1C56">
        <w:rPr>
          <w:rFonts w:ascii="Verdana" w:hAnsi="Verdana"/>
        </w:rPr>
        <w:t>It can include funds from Education, Health and Social Care.</w:t>
      </w:r>
    </w:p>
    <w:p w:rsidR="00DF1C56" w:rsidRDefault="00DF1C56" w:rsidP="00E42910">
      <w:pPr>
        <w:rPr>
          <w:rFonts w:ascii="Verdana" w:hAnsi="Verdana"/>
        </w:rPr>
      </w:pPr>
    </w:p>
    <w:p w:rsidR="004F7A57" w:rsidRDefault="00B46EB2" w:rsidP="00E42910">
      <w:pPr>
        <w:rPr>
          <w:rFonts w:ascii="Verdana" w:hAnsi="Verdana"/>
          <w:b/>
        </w:rPr>
      </w:pPr>
      <w:r w:rsidRPr="00B46EB2">
        <w:rPr>
          <w:rFonts w:ascii="Verdana" w:hAnsi="Verdana"/>
        </w:rPr>
        <w:t>Parents or the young person</w:t>
      </w:r>
      <w:r>
        <w:rPr>
          <w:rFonts w:ascii="Verdana" w:hAnsi="Verdana"/>
        </w:rPr>
        <w:t xml:space="preserve"> </w:t>
      </w:r>
      <w:r w:rsidR="00DF1C56">
        <w:rPr>
          <w:rFonts w:ascii="Verdana" w:hAnsi="Verdana"/>
        </w:rPr>
        <w:t>must always</w:t>
      </w:r>
      <w:r>
        <w:rPr>
          <w:rFonts w:ascii="Verdana" w:hAnsi="Verdana"/>
        </w:rPr>
        <w:t xml:space="preserve"> be</w:t>
      </w:r>
      <w:r w:rsidR="00DF1C56">
        <w:rPr>
          <w:rFonts w:ascii="Verdana" w:hAnsi="Verdana"/>
        </w:rPr>
        <w:t xml:space="preserve"> involve</w:t>
      </w:r>
      <w:r>
        <w:rPr>
          <w:rFonts w:ascii="Verdana" w:hAnsi="Verdana"/>
        </w:rPr>
        <w:t>d in planning the Personal Budget</w:t>
      </w:r>
      <w:r w:rsidR="004F7A57">
        <w:rPr>
          <w:rFonts w:ascii="Verdana" w:hAnsi="Verdana"/>
          <w:b/>
        </w:rPr>
        <w:t xml:space="preserve">. </w:t>
      </w:r>
    </w:p>
    <w:p w:rsidR="004F7A57" w:rsidRDefault="004F7A57" w:rsidP="00E42910">
      <w:pPr>
        <w:rPr>
          <w:rFonts w:ascii="Verdana" w:hAnsi="Verdana"/>
          <w:b/>
        </w:rPr>
      </w:pPr>
    </w:p>
    <w:p w:rsidR="004F7A57" w:rsidRPr="006356C8" w:rsidRDefault="004F7A57" w:rsidP="00E42910">
      <w:pPr>
        <w:rPr>
          <w:rFonts w:ascii="Verdana" w:hAnsi="Verdana"/>
          <w:i/>
        </w:rPr>
      </w:pPr>
      <w:r w:rsidRPr="004F7A57">
        <w:rPr>
          <w:rFonts w:ascii="Verdana" w:hAnsi="Verdana"/>
        </w:rPr>
        <w:t xml:space="preserve">Sometimes </w:t>
      </w:r>
      <w:r>
        <w:rPr>
          <w:rFonts w:ascii="Verdana" w:hAnsi="Verdana"/>
        </w:rPr>
        <w:t xml:space="preserve">the </w:t>
      </w:r>
      <w:r w:rsidR="00F36F4A">
        <w:rPr>
          <w:rFonts w:ascii="Verdana" w:hAnsi="Verdana"/>
        </w:rPr>
        <w:t>l</w:t>
      </w:r>
      <w:r>
        <w:rPr>
          <w:rFonts w:ascii="Verdana" w:hAnsi="Verdana"/>
        </w:rPr>
        <w:t>oc</w:t>
      </w:r>
      <w:r w:rsidRPr="004F7A57">
        <w:rPr>
          <w:rFonts w:ascii="Verdana" w:hAnsi="Verdana"/>
        </w:rPr>
        <w:t>a</w:t>
      </w:r>
      <w:r>
        <w:rPr>
          <w:rFonts w:ascii="Verdana" w:hAnsi="Verdana"/>
        </w:rPr>
        <w:t xml:space="preserve">l </w:t>
      </w:r>
      <w:r w:rsidR="00F36F4A">
        <w:rPr>
          <w:rFonts w:ascii="Verdana" w:hAnsi="Verdana"/>
        </w:rPr>
        <w:t>a</w:t>
      </w:r>
      <w:r>
        <w:rPr>
          <w:rFonts w:ascii="Verdana" w:hAnsi="Verdana"/>
        </w:rPr>
        <w:t>uthority, school or college</w:t>
      </w:r>
      <w:r w:rsidRPr="004F7A57">
        <w:rPr>
          <w:rFonts w:ascii="Verdana" w:hAnsi="Verdana"/>
        </w:rPr>
        <w:t xml:space="preserve"> </w:t>
      </w:r>
      <w:r>
        <w:rPr>
          <w:rFonts w:ascii="Verdana" w:hAnsi="Verdana"/>
        </w:rPr>
        <w:t xml:space="preserve">will </w:t>
      </w:r>
      <w:r w:rsidR="00B46EB2">
        <w:rPr>
          <w:rFonts w:ascii="Verdana" w:hAnsi="Verdana"/>
        </w:rPr>
        <w:t>look after</w:t>
      </w:r>
      <w:r>
        <w:rPr>
          <w:rFonts w:ascii="Verdana" w:hAnsi="Verdana"/>
        </w:rPr>
        <w:t xml:space="preserve"> the </w:t>
      </w:r>
      <w:r w:rsidRPr="004F7A57">
        <w:rPr>
          <w:rFonts w:ascii="Verdana" w:hAnsi="Verdana"/>
        </w:rPr>
        <w:t>Personal Budget</w:t>
      </w:r>
      <w:r>
        <w:rPr>
          <w:rFonts w:ascii="Verdana" w:hAnsi="Verdana"/>
          <w:b/>
        </w:rPr>
        <w:t xml:space="preserve"> </w:t>
      </w:r>
      <w:r w:rsidRPr="004F7A57">
        <w:rPr>
          <w:rFonts w:ascii="Verdana" w:hAnsi="Verdana"/>
        </w:rPr>
        <w:t>for the parents or young person. This is called a</w:t>
      </w:r>
      <w:r w:rsidR="0055478E">
        <w:rPr>
          <w:rFonts w:ascii="Verdana" w:hAnsi="Verdana"/>
        </w:rPr>
        <w:t>n</w:t>
      </w:r>
      <w:r w:rsidRPr="004F7A57">
        <w:rPr>
          <w:rFonts w:ascii="Verdana" w:hAnsi="Verdana"/>
          <w:b/>
        </w:rPr>
        <w:t xml:space="preserve"> </w:t>
      </w:r>
      <w:r w:rsidRPr="006356C8">
        <w:rPr>
          <w:rFonts w:ascii="Verdana" w:hAnsi="Verdana"/>
          <w:i/>
        </w:rPr>
        <w:t>Arrangement</w:t>
      </w:r>
      <w:r w:rsidR="0055478E">
        <w:rPr>
          <w:rFonts w:ascii="Verdana" w:hAnsi="Verdana"/>
        </w:rPr>
        <w:t xml:space="preserve"> or a </w:t>
      </w:r>
      <w:r w:rsidR="0055478E" w:rsidRPr="006356C8">
        <w:rPr>
          <w:rFonts w:ascii="Verdana" w:hAnsi="Verdana"/>
          <w:i/>
        </w:rPr>
        <w:t>Notional Budget.</w:t>
      </w:r>
    </w:p>
    <w:p w:rsidR="004F7A57" w:rsidRDefault="004F7A57" w:rsidP="00E42910">
      <w:pPr>
        <w:rPr>
          <w:rFonts w:ascii="Verdana" w:hAnsi="Verdana"/>
        </w:rPr>
      </w:pPr>
    </w:p>
    <w:p w:rsidR="004F7A57" w:rsidRDefault="004F7A57" w:rsidP="00E42910">
      <w:pPr>
        <w:rPr>
          <w:rFonts w:ascii="Verdana" w:hAnsi="Verdana"/>
        </w:rPr>
      </w:pPr>
      <w:r>
        <w:rPr>
          <w:rFonts w:ascii="Verdana" w:hAnsi="Verdana"/>
        </w:rPr>
        <w:t xml:space="preserve">Sometimes the parents or the young person may manage all or part of the </w:t>
      </w:r>
      <w:r w:rsidR="00B46EB2">
        <w:rPr>
          <w:rFonts w:ascii="Verdana" w:hAnsi="Verdana"/>
        </w:rPr>
        <w:t>Personal Budget themselves. The money to do this will come from a</w:t>
      </w:r>
      <w:r>
        <w:rPr>
          <w:rFonts w:ascii="Verdana" w:hAnsi="Verdana"/>
        </w:rPr>
        <w:t xml:space="preserve"> </w:t>
      </w:r>
      <w:r w:rsidRPr="004F7A57">
        <w:rPr>
          <w:rFonts w:ascii="Verdana" w:hAnsi="Verdana"/>
          <w:b/>
        </w:rPr>
        <w:t>Direct Payment</w:t>
      </w:r>
      <w:r>
        <w:rPr>
          <w:rFonts w:ascii="Verdana" w:hAnsi="Verdana"/>
        </w:rPr>
        <w:t xml:space="preserve">. </w:t>
      </w:r>
    </w:p>
    <w:p w:rsidR="004F7A57" w:rsidRDefault="004F7A57" w:rsidP="00E42910">
      <w:pPr>
        <w:rPr>
          <w:rFonts w:ascii="Verdana" w:hAnsi="Verdana"/>
        </w:rPr>
      </w:pPr>
    </w:p>
    <w:p w:rsidR="0055478E" w:rsidRDefault="004F7A57" w:rsidP="00E42910">
      <w:pPr>
        <w:rPr>
          <w:rFonts w:ascii="Verdana" w:hAnsi="Verdana"/>
        </w:rPr>
      </w:pPr>
      <w:r>
        <w:rPr>
          <w:rFonts w:ascii="Verdana" w:hAnsi="Verdana"/>
        </w:rPr>
        <w:t xml:space="preserve">Sometimes someone else will manage the Personal Budget </w:t>
      </w:r>
      <w:r w:rsidR="00B46EB2">
        <w:rPr>
          <w:rFonts w:ascii="Verdana" w:hAnsi="Verdana"/>
        </w:rPr>
        <w:t>for</w:t>
      </w:r>
      <w:r>
        <w:rPr>
          <w:rFonts w:ascii="Verdana" w:hAnsi="Verdana"/>
        </w:rPr>
        <w:t xml:space="preserve"> the parents</w:t>
      </w:r>
      <w:r w:rsidR="0055478E">
        <w:rPr>
          <w:rFonts w:ascii="Verdana" w:hAnsi="Verdana"/>
        </w:rPr>
        <w:t xml:space="preserve"> or young person</w:t>
      </w:r>
      <w:r>
        <w:rPr>
          <w:rFonts w:ascii="Verdana" w:hAnsi="Verdana"/>
        </w:rPr>
        <w:t xml:space="preserve">. This is called a </w:t>
      </w:r>
      <w:r w:rsidRPr="006356C8">
        <w:rPr>
          <w:rFonts w:ascii="Verdana" w:hAnsi="Verdana"/>
          <w:i/>
        </w:rPr>
        <w:t>Third Party Arrangement.</w:t>
      </w:r>
      <w:r w:rsidR="001D7D3E">
        <w:rPr>
          <w:rFonts w:ascii="Verdana" w:hAnsi="Verdana"/>
        </w:rPr>
        <w:t xml:space="preserve"> </w:t>
      </w:r>
    </w:p>
    <w:p w:rsidR="0055478E" w:rsidRDefault="0055478E" w:rsidP="00E42910">
      <w:pPr>
        <w:rPr>
          <w:rFonts w:ascii="Verdana" w:hAnsi="Verdana"/>
        </w:rPr>
      </w:pPr>
    </w:p>
    <w:p w:rsidR="004F7A57" w:rsidRDefault="00B46EB2" w:rsidP="00E42910">
      <w:pPr>
        <w:rPr>
          <w:rFonts w:ascii="Verdana" w:hAnsi="Verdana"/>
        </w:rPr>
      </w:pPr>
      <w:r>
        <w:rPr>
          <w:rFonts w:ascii="Verdana" w:hAnsi="Verdana"/>
        </w:rPr>
        <w:t>Sometimes the parent or young person will have</w:t>
      </w:r>
      <w:r w:rsidR="0055478E">
        <w:rPr>
          <w:rFonts w:ascii="Verdana" w:hAnsi="Verdana"/>
        </w:rPr>
        <w:t xml:space="preserve"> a mix</w:t>
      </w:r>
      <w:r>
        <w:rPr>
          <w:rFonts w:ascii="Verdana" w:hAnsi="Verdana"/>
        </w:rPr>
        <w:t>ture</w:t>
      </w:r>
      <w:r w:rsidR="0055478E">
        <w:rPr>
          <w:rFonts w:ascii="Verdana" w:hAnsi="Verdana"/>
        </w:rPr>
        <w:t xml:space="preserve"> of </w:t>
      </w:r>
      <w:r>
        <w:rPr>
          <w:rFonts w:ascii="Verdana" w:hAnsi="Verdana"/>
        </w:rPr>
        <w:t>some or all of</w:t>
      </w:r>
      <w:r w:rsidR="0055478E">
        <w:rPr>
          <w:rFonts w:ascii="Verdana" w:hAnsi="Verdana"/>
        </w:rPr>
        <w:t xml:space="preserve"> </w:t>
      </w:r>
      <w:r>
        <w:rPr>
          <w:rFonts w:ascii="Verdana" w:hAnsi="Verdana"/>
        </w:rPr>
        <w:t xml:space="preserve">these </w:t>
      </w:r>
      <w:r w:rsidR="0055478E">
        <w:rPr>
          <w:rFonts w:ascii="Verdana" w:hAnsi="Verdana"/>
        </w:rPr>
        <w:t>arrangements.</w:t>
      </w:r>
    </w:p>
    <w:p w:rsidR="00213851" w:rsidRDefault="00213851" w:rsidP="007D1772">
      <w:pPr>
        <w:pStyle w:val="Heading2"/>
        <w:spacing w:before="0"/>
        <w:rPr>
          <w:rFonts w:ascii="Verdana" w:hAnsi="Verdana"/>
        </w:rPr>
      </w:pPr>
    </w:p>
    <w:p w:rsidR="00213851" w:rsidRDefault="00213851" w:rsidP="007D1772">
      <w:pPr>
        <w:pStyle w:val="Heading2"/>
        <w:spacing w:before="0"/>
        <w:rPr>
          <w:rFonts w:ascii="Verdana" w:hAnsi="Verdana"/>
        </w:rPr>
      </w:pPr>
    </w:p>
    <w:p w:rsidR="004E226B" w:rsidRDefault="004E226B" w:rsidP="007D1772">
      <w:pPr>
        <w:pStyle w:val="Heading2"/>
        <w:spacing w:before="0"/>
        <w:rPr>
          <w:rFonts w:ascii="Verdana" w:hAnsi="Verdana"/>
        </w:rPr>
      </w:pPr>
      <w:r>
        <w:rPr>
          <w:rFonts w:ascii="Verdana" w:hAnsi="Verdana"/>
        </w:rPr>
        <w:t>Who can have a Personal Budget?</w:t>
      </w:r>
    </w:p>
    <w:p w:rsidR="00213851" w:rsidRDefault="00213851" w:rsidP="00E42910">
      <w:pPr>
        <w:rPr>
          <w:rFonts w:ascii="Verdana" w:hAnsi="Verdana"/>
        </w:rPr>
      </w:pPr>
    </w:p>
    <w:p w:rsidR="004F7A57" w:rsidRPr="004E226B" w:rsidRDefault="004E226B" w:rsidP="00E42910">
      <w:pPr>
        <w:rPr>
          <w:rFonts w:ascii="Verdana" w:hAnsi="Verdana"/>
        </w:rPr>
      </w:pPr>
      <w:r>
        <w:rPr>
          <w:rFonts w:ascii="Verdana" w:hAnsi="Verdana"/>
        </w:rPr>
        <w:t xml:space="preserve">Parents of </w:t>
      </w:r>
      <w:r w:rsidR="00B46EB2">
        <w:rPr>
          <w:rFonts w:ascii="Verdana" w:hAnsi="Verdana"/>
        </w:rPr>
        <w:t>a child</w:t>
      </w:r>
      <w:r>
        <w:rPr>
          <w:rFonts w:ascii="Verdana" w:hAnsi="Verdana"/>
        </w:rPr>
        <w:t xml:space="preserve"> with an </w:t>
      </w:r>
      <w:r w:rsidR="007641A8">
        <w:rPr>
          <w:rFonts w:ascii="Verdana" w:hAnsi="Verdana"/>
        </w:rPr>
        <w:t>EHC</w:t>
      </w:r>
      <w:r w:rsidRPr="008239C1">
        <w:rPr>
          <w:rFonts w:ascii="Verdana" w:hAnsi="Verdana"/>
        </w:rPr>
        <w:t xml:space="preserve"> </w:t>
      </w:r>
      <w:r w:rsidR="007641A8">
        <w:rPr>
          <w:rFonts w:ascii="Verdana" w:hAnsi="Verdana"/>
        </w:rPr>
        <w:t>p</w:t>
      </w:r>
      <w:r w:rsidRPr="008239C1">
        <w:rPr>
          <w:rFonts w:ascii="Verdana" w:hAnsi="Verdana"/>
        </w:rPr>
        <w:t>lan,</w:t>
      </w:r>
      <w:r>
        <w:rPr>
          <w:rFonts w:ascii="Verdana" w:hAnsi="Verdana"/>
          <w:b/>
        </w:rPr>
        <w:t xml:space="preserve"> </w:t>
      </w:r>
      <w:r w:rsidR="00B46EB2">
        <w:rPr>
          <w:rFonts w:ascii="Verdana" w:hAnsi="Verdana"/>
        </w:rPr>
        <w:t>or</w:t>
      </w:r>
      <w:r>
        <w:rPr>
          <w:rFonts w:ascii="Verdana" w:hAnsi="Verdana"/>
          <w:b/>
        </w:rPr>
        <w:t xml:space="preserve"> </w:t>
      </w:r>
      <w:r w:rsidR="0055478E" w:rsidRPr="008239C1">
        <w:rPr>
          <w:rFonts w:ascii="Verdana" w:hAnsi="Verdana"/>
        </w:rPr>
        <w:t xml:space="preserve">a </w:t>
      </w:r>
      <w:r w:rsidRPr="008239C1">
        <w:rPr>
          <w:rFonts w:ascii="Verdana" w:hAnsi="Verdana"/>
        </w:rPr>
        <w:t>young pe</w:t>
      </w:r>
      <w:r w:rsidR="0055478E" w:rsidRPr="008239C1">
        <w:rPr>
          <w:rFonts w:ascii="Verdana" w:hAnsi="Verdana"/>
        </w:rPr>
        <w:t xml:space="preserve">rson </w:t>
      </w:r>
      <w:r w:rsidR="0055478E">
        <w:rPr>
          <w:rFonts w:ascii="Verdana" w:hAnsi="Verdana"/>
        </w:rPr>
        <w:t>who has</w:t>
      </w:r>
      <w:r w:rsidRPr="004E226B">
        <w:rPr>
          <w:rFonts w:ascii="Verdana" w:hAnsi="Verdana"/>
        </w:rPr>
        <w:t xml:space="preserve"> an</w:t>
      </w:r>
      <w:r>
        <w:rPr>
          <w:rFonts w:ascii="Verdana" w:hAnsi="Verdana"/>
          <w:b/>
        </w:rPr>
        <w:t xml:space="preserve"> </w:t>
      </w:r>
      <w:r w:rsidR="007641A8">
        <w:rPr>
          <w:rFonts w:ascii="Verdana" w:hAnsi="Verdana"/>
        </w:rPr>
        <w:t>EHC p</w:t>
      </w:r>
      <w:r w:rsidRPr="008239C1">
        <w:rPr>
          <w:rFonts w:ascii="Verdana" w:hAnsi="Verdana"/>
        </w:rPr>
        <w:t>lan</w:t>
      </w:r>
      <w:r w:rsidR="007641A8">
        <w:rPr>
          <w:rFonts w:ascii="Verdana" w:hAnsi="Verdana"/>
        </w:rPr>
        <w:t>,</w:t>
      </w:r>
      <w:r>
        <w:rPr>
          <w:rFonts w:ascii="Verdana" w:hAnsi="Verdana"/>
        </w:rPr>
        <w:t xml:space="preserve"> can ask </w:t>
      </w:r>
      <w:r w:rsidR="00B46EB2">
        <w:rPr>
          <w:rFonts w:ascii="Verdana" w:hAnsi="Verdana"/>
        </w:rPr>
        <w:t>for</w:t>
      </w:r>
      <w:r>
        <w:rPr>
          <w:rFonts w:ascii="Verdana" w:hAnsi="Verdana"/>
        </w:rPr>
        <w:t xml:space="preserve"> a Personal Budget. </w:t>
      </w:r>
      <w:r w:rsidR="008239C1">
        <w:rPr>
          <w:rFonts w:ascii="Verdana" w:hAnsi="Verdana"/>
        </w:rPr>
        <w:t xml:space="preserve">You can also ask for a Personal Budget if your child has </w:t>
      </w:r>
      <w:r w:rsidR="007641A8">
        <w:rPr>
          <w:rFonts w:ascii="Verdana" w:hAnsi="Verdana"/>
        </w:rPr>
        <w:t>been assessed as needing an EHC plan, but this has not yet been finalised</w:t>
      </w:r>
      <w:r w:rsidR="008239C1">
        <w:rPr>
          <w:rFonts w:ascii="Verdana" w:hAnsi="Verdana"/>
        </w:rPr>
        <w:t xml:space="preserve">. </w:t>
      </w:r>
      <w:r w:rsidR="007641A8">
        <w:rPr>
          <w:rFonts w:ascii="Verdana" w:hAnsi="Verdana"/>
        </w:rPr>
        <w:t>However</w:t>
      </w:r>
      <w:r>
        <w:rPr>
          <w:rFonts w:ascii="Verdana" w:hAnsi="Verdana"/>
        </w:rPr>
        <w:t xml:space="preserve"> you do not have to have </w:t>
      </w:r>
      <w:r w:rsidR="007641A8">
        <w:rPr>
          <w:rFonts w:ascii="Verdana" w:hAnsi="Verdana"/>
        </w:rPr>
        <w:t>a Personal Budget</w:t>
      </w:r>
      <w:r>
        <w:rPr>
          <w:rFonts w:ascii="Verdana" w:hAnsi="Verdana"/>
        </w:rPr>
        <w:t>.</w:t>
      </w:r>
    </w:p>
    <w:p w:rsidR="001D5745" w:rsidRDefault="001D5745" w:rsidP="00074A85">
      <w:pPr>
        <w:spacing w:after="120"/>
        <w:rPr>
          <w:rFonts w:ascii="Verdana" w:hAnsi="Verdana"/>
        </w:rPr>
      </w:pPr>
    </w:p>
    <w:p w:rsidR="00074A85" w:rsidRDefault="00074A85" w:rsidP="00074A85">
      <w:pPr>
        <w:spacing w:after="120"/>
        <w:rPr>
          <w:rFonts w:ascii="Verdana" w:hAnsi="Verdana"/>
        </w:rPr>
      </w:pPr>
      <w:r>
        <w:rPr>
          <w:rFonts w:ascii="Verdana" w:hAnsi="Verdana"/>
        </w:rPr>
        <w:t xml:space="preserve">The </w:t>
      </w:r>
      <w:r w:rsidR="008239C1" w:rsidRPr="008101D3">
        <w:rPr>
          <w:rFonts w:ascii="Verdana" w:hAnsi="Verdana"/>
          <w:b/>
          <w:color w:val="008000"/>
        </w:rPr>
        <w:t>SEND Code of Practice</w:t>
      </w:r>
      <w:r>
        <w:rPr>
          <w:rFonts w:ascii="Verdana" w:hAnsi="Verdana"/>
        </w:rPr>
        <w:t xml:space="preserve"> </w:t>
      </w:r>
      <w:r w:rsidR="004B0533">
        <w:rPr>
          <w:rFonts w:ascii="Verdana" w:hAnsi="Verdana"/>
        </w:rPr>
        <w:t>(</w:t>
      </w:r>
      <w:hyperlink r:id="rId9" w:history="1">
        <w:r w:rsidR="004B0533" w:rsidRPr="0063089F">
          <w:rPr>
            <w:rStyle w:val="Hyperlink"/>
            <w:rFonts w:ascii="Verdana" w:hAnsi="Verdana"/>
          </w:rPr>
          <w:t>https://www.gov.uk/government/publications/send-code-of-practice-0-to-25</w:t>
        </w:r>
      </w:hyperlink>
      <w:r w:rsidR="004B0533">
        <w:rPr>
          <w:rStyle w:val="Hyperlink"/>
          <w:rFonts w:ascii="Verdana" w:hAnsi="Verdana"/>
        </w:rPr>
        <w:t>)</w:t>
      </w:r>
      <w:r w:rsidR="004B0533">
        <w:rPr>
          <w:rFonts w:ascii="Verdana" w:hAnsi="Verdana"/>
        </w:rPr>
        <w:t xml:space="preserve"> </w:t>
      </w:r>
      <w:r>
        <w:rPr>
          <w:rFonts w:ascii="Verdana" w:hAnsi="Verdana"/>
        </w:rPr>
        <w:t>says:</w:t>
      </w:r>
    </w:p>
    <w:p w:rsidR="001D5745" w:rsidRDefault="001D5745" w:rsidP="00074A85">
      <w:pPr>
        <w:spacing w:after="120"/>
        <w:rPr>
          <w:rFonts w:ascii="Verdana" w:hAnsi="Verdana"/>
        </w:rPr>
      </w:pPr>
    </w:p>
    <w:p w:rsidR="00074A85" w:rsidRPr="00074A85" w:rsidRDefault="00074A85" w:rsidP="00CB1605">
      <w:pPr>
        <w:pBdr>
          <w:top w:val="single" w:sz="18" w:space="4" w:color="0000FF"/>
          <w:left w:val="single" w:sz="18" w:space="6" w:color="0000FF"/>
          <w:bottom w:val="single" w:sz="18" w:space="4" w:color="0000FF"/>
          <w:right w:val="single" w:sz="18" w:space="6" w:color="0000FF"/>
        </w:pBdr>
        <w:spacing w:beforeLines="1" w:before="2" w:afterLines="1" w:after="2"/>
        <w:rPr>
          <w:rFonts w:ascii="Verdana" w:hAnsi="Verdana"/>
          <w:i/>
          <w:sz w:val="20"/>
          <w:szCs w:val="20"/>
        </w:rPr>
      </w:pPr>
      <w:r w:rsidRPr="00074A85">
        <w:rPr>
          <w:rFonts w:ascii="Verdana" w:hAnsi="Verdana"/>
          <w:i/>
        </w:rPr>
        <w:t xml:space="preserve">Local authorities </w:t>
      </w:r>
      <w:r w:rsidRPr="00074A85">
        <w:rPr>
          <w:rFonts w:ascii="Verdana" w:hAnsi="Verdana"/>
          <w:b/>
          <w:bCs/>
          <w:i/>
        </w:rPr>
        <w:t xml:space="preserve">must </w:t>
      </w:r>
      <w:r w:rsidRPr="00074A85">
        <w:rPr>
          <w:rFonts w:ascii="Verdana" w:hAnsi="Verdana"/>
          <w:i/>
        </w:rPr>
        <w:t xml:space="preserve">provide information on Personal Budgets as part of the Local Offer. This should include a policy on Personal Budgets that sets out a description of the services across education, health and social care that currently lend themselves to the use of Personal Budgets, how that funding will be made available, and clear and simple statements of eligibility criteria and the decision-making processes. </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t xml:space="preserve">   9.96</w:t>
      </w:r>
    </w:p>
    <w:p w:rsidR="00D94FAB" w:rsidRPr="00D94FAB" w:rsidRDefault="00D94FAB" w:rsidP="00E42910">
      <w:pPr>
        <w:rPr>
          <w:rFonts w:ascii="Verdana" w:hAnsi="Verdana"/>
        </w:rPr>
      </w:pPr>
    </w:p>
    <w:p w:rsidR="00B47904" w:rsidRDefault="00B46EB2" w:rsidP="00E42910">
      <w:pPr>
        <w:rPr>
          <w:rFonts w:ascii="Verdana" w:hAnsi="Verdana"/>
        </w:rPr>
      </w:pPr>
      <w:r>
        <w:rPr>
          <w:rFonts w:ascii="Verdana" w:hAnsi="Verdana"/>
        </w:rPr>
        <w:t xml:space="preserve">A young person with an </w:t>
      </w:r>
      <w:r w:rsidR="007641A8">
        <w:rPr>
          <w:rFonts w:ascii="Verdana" w:hAnsi="Verdana"/>
        </w:rPr>
        <w:t>EHC p</w:t>
      </w:r>
      <w:r>
        <w:rPr>
          <w:rFonts w:ascii="Verdana" w:hAnsi="Verdana"/>
        </w:rPr>
        <w:t>lan can ask for their own Personal Budget a</w:t>
      </w:r>
      <w:r w:rsidR="00B47904">
        <w:rPr>
          <w:rFonts w:ascii="Verdana" w:hAnsi="Verdana"/>
        </w:rPr>
        <w:t>fter the end of the school year in which they become 16</w:t>
      </w:r>
      <w:r>
        <w:rPr>
          <w:rFonts w:ascii="Verdana" w:hAnsi="Verdana"/>
        </w:rPr>
        <w:t>.</w:t>
      </w:r>
      <w:r w:rsidR="00B47904">
        <w:rPr>
          <w:rFonts w:ascii="Verdana" w:hAnsi="Verdana"/>
        </w:rPr>
        <w:t xml:space="preserve"> </w:t>
      </w:r>
    </w:p>
    <w:p w:rsidR="00B47904" w:rsidRDefault="00B47904" w:rsidP="00E42910">
      <w:pPr>
        <w:rPr>
          <w:rFonts w:ascii="Verdana" w:hAnsi="Verdana"/>
        </w:rPr>
      </w:pPr>
    </w:p>
    <w:p w:rsidR="00074A85" w:rsidRDefault="0055478E" w:rsidP="00E42910">
      <w:pPr>
        <w:rPr>
          <w:rFonts w:ascii="Verdana" w:hAnsi="Verdana"/>
        </w:rPr>
      </w:pPr>
      <w:r>
        <w:rPr>
          <w:rFonts w:ascii="Verdana" w:hAnsi="Verdana"/>
        </w:rPr>
        <w:t xml:space="preserve">Sometimes the </w:t>
      </w:r>
      <w:r w:rsidR="00F36F4A">
        <w:rPr>
          <w:rFonts w:ascii="Verdana" w:hAnsi="Verdana"/>
        </w:rPr>
        <w:t>l</w:t>
      </w:r>
      <w:r>
        <w:rPr>
          <w:rFonts w:ascii="Verdana" w:hAnsi="Verdana"/>
        </w:rPr>
        <w:t xml:space="preserve">ocal </w:t>
      </w:r>
      <w:r w:rsidR="00F36F4A">
        <w:rPr>
          <w:rFonts w:ascii="Verdana" w:hAnsi="Verdana"/>
        </w:rPr>
        <w:t>a</w:t>
      </w:r>
      <w:r>
        <w:rPr>
          <w:rFonts w:ascii="Verdana" w:hAnsi="Verdana"/>
        </w:rPr>
        <w:t xml:space="preserve">uthority may not agree to </w:t>
      </w:r>
      <w:r w:rsidR="00734E1C">
        <w:rPr>
          <w:rFonts w:ascii="Verdana" w:hAnsi="Verdana"/>
        </w:rPr>
        <w:t>a Personal Budget. I</w:t>
      </w:r>
      <w:r>
        <w:rPr>
          <w:rFonts w:ascii="Verdana" w:hAnsi="Verdana"/>
        </w:rPr>
        <w:t xml:space="preserve">f </w:t>
      </w:r>
      <w:r w:rsidR="00B46EB2">
        <w:rPr>
          <w:rFonts w:ascii="Verdana" w:hAnsi="Verdana"/>
        </w:rPr>
        <w:t>that happens</w:t>
      </w:r>
      <w:r>
        <w:rPr>
          <w:rFonts w:ascii="Verdana" w:hAnsi="Verdana"/>
        </w:rPr>
        <w:t xml:space="preserve"> the </w:t>
      </w:r>
      <w:r w:rsidR="00F36F4A">
        <w:rPr>
          <w:rFonts w:ascii="Verdana" w:hAnsi="Verdana"/>
        </w:rPr>
        <w:t>l</w:t>
      </w:r>
      <w:r>
        <w:rPr>
          <w:rFonts w:ascii="Verdana" w:hAnsi="Verdana"/>
        </w:rPr>
        <w:t xml:space="preserve">ocal </w:t>
      </w:r>
      <w:r w:rsidR="00F36F4A">
        <w:rPr>
          <w:rFonts w:ascii="Verdana" w:hAnsi="Verdana"/>
        </w:rPr>
        <w:t>a</w:t>
      </w:r>
      <w:r>
        <w:rPr>
          <w:rFonts w:ascii="Verdana" w:hAnsi="Verdana"/>
        </w:rPr>
        <w:t>uthority should tell you why.</w:t>
      </w:r>
    </w:p>
    <w:p w:rsidR="001B42E8" w:rsidRDefault="001B42E8" w:rsidP="00275C5A">
      <w:pPr>
        <w:rPr>
          <w:rFonts w:ascii="Verdana" w:hAnsi="Verdana"/>
        </w:rPr>
      </w:pPr>
    </w:p>
    <w:p w:rsidR="00213851" w:rsidRDefault="00213851" w:rsidP="007D1772">
      <w:pPr>
        <w:pStyle w:val="Heading2"/>
        <w:spacing w:before="0"/>
        <w:rPr>
          <w:rFonts w:ascii="Verdana" w:hAnsi="Verdana"/>
        </w:rPr>
      </w:pPr>
    </w:p>
    <w:p w:rsidR="00C241BF" w:rsidRPr="007D1772" w:rsidRDefault="007D7339" w:rsidP="007D1772">
      <w:pPr>
        <w:pStyle w:val="Heading2"/>
        <w:spacing w:before="0"/>
        <w:rPr>
          <w:rFonts w:ascii="Verdana" w:hAnsi="Verdana"/>
        </w:rPr>
      </w:pPr>
      <w:r>
        <w:rPr>
          <w:rFonts w:ascii="Verdana" w:hAnsi="Verdana"/>
        </w:rPr>
        <w:t>Wh</w:t>
      </w:r>
      <w:r w:rsidR="00E22700">
        <w:rPr>
          <w:rFonts w:ascii="Verdana" w:hAnsi="Verdana"/>
        </w:rPr>
        <w:t>at can a Personal Budget be used for</w:t>
      </w:r>
      <w:r w:rsidR="001B42E8">
        <w:rPr>
          <w:rFonts w:ascii="Verdana" w:hAnsi="Verdana"/>
        </w:rPr>
        <w:t xml:space="preserve">? </w:t>
      </w:r>
    </w:p>
    <w:p w:rsidR="00213851" w:rsidRDefault="00213851" w:rsidP="00B87F6C">
      <w:pPr>
        <w:rPr>
          <w:rFonts w:ascii="Verdana" w:hAnsi="Verdana"/>
        </w:rPr>
      </w:pPr>
    </w:p>
    <w:p w:rsidR="00B47904" w:rsidRDefault="00B87F6C" w:rsidP="00B87F6C">
      <w:pPr>
        <w:rPr>
          <w:rFonts w:ascii="Verdana" w:hAnsi="Verdana"/>
        </w:rPr>
      </w:pPr>
      <w:r w:rsidRPr="00B87F6C">
        <w:rPr>
          <w:rFonts w:ascii="Verdana" w:hAnsi="Verdana"/>
        </w:rPr>
        <w:t xml:space="preserve">A Personal Budget can </w:t>
      </w:r>
      <w:r w:rsidR="00B46EB2" w:rsidRPr="00B87F6C">
        <w:rPr>
          <w:rFonts w:ascii="Verdana" w:hAnsi="Verdana"/>
        </w:rPr>
        <w:t xml:space="preserve">be used </w:t>
      </w:r>
      <w:r w:rsidRPr="00B87F6C">
        <w:rPr>
          <w:rFonts w:ascii="Verdana" w:hAnsi="Verdana"/>
          <w:u w:val="single"/>
        </w:rPr>
        <w:t>only</w:t>
      </w:r>
      <w:r w:rsidRPr="00B87F6C">
        <w:rPr>
          <w:rFonts w:ascii="Verdana" w:hAnsi="Verdana"/>
        </w:rPr>
        <w:t xml:space="preserve"> </w:t>
      </w:r>
      <w:r w:rsidR="00B46EB2">
        <w:rPr>
          <w:rFonts w:ascii="Verdana" w:hAnsi="Verdana"/>
        </w:rPr>
        <w:t>on the support</w:t>
      </w:r>
      <w:r w:rsidRPr="00B87F6C">
        <w:rPr>
          <w:rFonts w:ascii="Verdana" w:hAnsi="Verdana"/>
        </w:rPr>
        <w:t xml:space="preserve"> set out in an </w:t>
      </w:r>
      <w:r w:rsidR="007641A8">
        <w:rPr>
          <w:rFonts w:ascii="Verdana" w:hAnsi="Verdana"/>
        </w:rPr>
        <w:t>EHC p</w:t>
      </w:r>
      <w:r w:rsidRPr="00822599">
        <w:rPr>
          <w:rFonts w:ascii="Verdana" w:hAnsi="Verdana"/>
        </w:rPr>
        <w:t>lan</w:t>
      </w:r>
      <w:r w:rsidRPr="00B87F6C">
        <w:rPr>
          <w:rFonts w:ascii="Verdana" w:hAnsi="Verdana"/>
        </w:rPr>
        <w:t xml:space="preserve">. </w:t>
      </w:r>
      <w:r w:rsidR="00B46EB2">
        <w:rPr>
          <w:rFonts w:ascii="Verdana" w:hAnsi="Verdana"/>
        </w:rPr>
        <w:t xml:space="preserve">This </w:t>
      </w:r>
      <w:r w:rsidRPr="00B87F6C">
        <w:rPr>
          <w:rFonts w:ascii="Verdana" w:hAnsi="Verdana"/>
        </w:rPr>
        <w:t xml:space="preserve">can include funding for </w:t>
      </w:r>
      <w:r w:rsidR="00B46EB2">
        <w:rPr>
          <w:rFonts w:ascii="Verdana" w:hAnsi="Verdana"/>
        </w:rPr>
        <w:t xml:space="preserve">the </w:t>
      </w:r>
      <w:r w:rsidRPr="00B87F6C">
        <w:rPr>
          <w:rFonts w:ascii="Verdana" w:hAnsi="Verdana"/>
        </w:rPr>
        <w:t xml:space="preserve">special educational, health and social care </w:t>
      </w:r>
      <w:r w:rsidR="00B46EB2">
        <w:rPr>
          <w:rFonts w:ascii="Verdana" w:hAnsi="Verdana"/>
        </w:rPr>
        <w:t>support</w:t>
      </w:r>
      <w:r w:rsidRPr="00B87F6C">
        <w:rPr>
          <w:rFonts w:ascii="Verdana" w:hAnsi="Verdana"/>
        </w:rPr>
        <w:t xml:space="preserve"> </w:t>
      </w:r>
      <w:r>
        <w:rPr>
          <w:rFonts w:ascii="Verdana" w:hAnsi="Verdana"/>
        </w:rPr>
        <w:t>that will help to achie</w:t>
      </w:r>
      <w:r w:rsidR="00B46EB2">
        <w:rPr>
          <w:rFonts w:ascii="Verdana" w:hAnsi="Verdana"/>
        </w:rPr>
        <w:t>ve the outcomes set out in the P</w:t>
      </w:r>
      <w:r>
        <w:rPr>
          <w:rFonts w:ascii="Verdana" w:hAnsi="Verdana"/>
        </w:rPr>
        <w:t>lan.</w:t>
      </w:r>
    </w:p>
    <w:p w:rsidR="00B87F6C" w:rsidRDefault="00B87F6C" w:rsidP="00AB2548"/>
    <w:p w:rsidR="00B87F6C" w:rsidRDefault="00293FA1" w:rsidP="00B87F6C">
      <w:pPr>
        <w:rPr>
          <w:rFonts w:ascii="Verdana" w:hAnsi="Verdana"/>
        </w:rPr>
      </w:pPr>
      <w:r>
        <w:rPr>
          <w:rFonts w:ascii="Verdana" w:hAnsi="Verdana"/>
        </w:rPr>
        <w:t xml:space="preserve">You can find out what </w:t>
      </w:r>
      <w:r w:rsidR="00B87F6C">
        <w:rPr>
          <w:rFonts w:ascii="Verdana" w:hAnsi="Verdana"/>
        </w:rPr>
        <w:t xml:space="preserve">can be included in </w:t>
      </w:r>
      <w:r w:rsidR="00B46EB2">
        <w:rPr>
          <w:rFonts w:ascii="Verdana" w:hAnsi="Verdana"/>
        </w:rPr>
        <w:t>a</w:t>
      </w:r>
      <w:r w:rsidR="00B87F6C">
        <w:rPr>
          <w:rFonts w:ascii="Verdana" w:hAnsi="Verdana"/>
        </w:rPr>
        <w:t xml:space="preserve"> Perso</w:t>
      </w:r>
      <w:r w:rsidR="00B87F6C" w:rsidRPr="00074A85">
        <w:rPr>
          <w:rFonts w:ascii="Verdana" w:hAnsi="Verdana"/>
        </w:rPr>
        <w:t>n</w:t>
      </w:r>
      <w:r w:rsidR="00B87F6C">
        <w:rPr>
          <w:rFonts w:ascii="Verdana" w:hAnsi="Verdana"/>
        </w:rPr>
        <w:t>a</w:t>
      </w:r>
      <w:r w:rsidR="00B87F6C" w:rsidRPr="00074A85">
        <w:rPr>
          <w:rFonts w:ascii="Verdana" w:hAnsi="Verdana"/>
        </w:rPr>
        <w:t>l Budget</w:t>
      </w:r>
      <w:r w:rsidRPr="00293FA1">
        <w:rPr>
          <w:rFonts w:ascii="Verdana" w:hAnsi="Verdana"/>
        </w:rPr>
        <w:t xml:space="preserve"> </w:t>
      </w:r>
      <w:r>
        <w:rPr>
          <w:rFonts w:ascii="Verdana" w:hAnsi="Verdana"/>
        </w:rPr>
        <w:t xml:space="preserve">in the </w:t>
      </w:r>
      <w:r w:rsidRPr="001838CF">
        <w:rPr>
          <w:rFonts w:ascii="Verdana" w:hAnsi="Verdana"/>
        </w:rPr>
        <w:t>Local Offer</w:t>
      </w:r>
      <w:r w:rsidR="004B0533">
        <w:rPr>
          <w:rFonts w:ascii="Verdana" w:hAnsi="Verdana"/>
          <w:b/>
          <w:color w:val="F79646" w:themeColor="accent6"/>
        </w:rPr>
        <w:t xml:space="preserve"> </w:t>
      </w:r>
      <w:hyperlink r:id="rId10" w:history="1">
        <w:r w:rsidR="006F2057" w:rsidRPr="009B6736">
          <w:rPr>
            <w:rStyle w:val="Hyperlink"/>
            <w:rFonts w:ascii="Verdana" w:hAnsi="Verdana"/>
          </w:rPr>
          <w:t>http://www.nottshelpyourself.org.uk/kb5/nottinghamshire/directory/localoffer.page</w:t>
        </w:r>
      </w:hyperlink>
      <w:r w:rsidR="006F2057" w:rsidRPr="006F2057">
        <w:rPr>
          <w:rFonts w:ascii="Verdana" w:hAnsi="Verdana"/>
        </w:rPr>
        <w:t>?</w:t>
      </w:r>
      <w:r w:rsidR="006F2057">
        <w:rPr>
          <w:rFonts w:ascii="Verdana" w:hAnsi="Verdana"/>
        </w:rPr>
        <w:t>)</w:t>
      </w:r>
      <w:r w:rsidR="00B87F6C">
        <w:rPr>
          <w:rFonts w:ascii="Verdana" w:hAnsi="Verdana"/>
        </w:rPr>
        <w:t xml:space="preserve"> You can also ask </w:t>
      </w:r>
      <w:proofErr w:type="spellStart"/>
      <w:r w:rsidR="006F2057">
        <w:rPr>
          <w:rFonts w:ascii="Verdana" w:hAnsi="Verdana"/>
        </w:rPr>
        <w:t>Ask</w:t>
      </w:r>
      <w:proofErr w:type="spellEnd"/>
      <w:r w:rsidR="006F2057">
        <w:rPr>
          <w:rFonts w:ascii="Verdana" w:hAnsi="Verdana"/>
        </w:rPr>
        <w:t xml:space="preserve"> Us Nottinghamshire </w:t>
      </w:r>
      <w:r w:rsidR="004B0533">
        <w:rPr>
          <w:rFonts w:ascii="Verdana" w:hAnsi="Verdana"/>
        </w:rPr>
        <w:t>(</w:t>
      </w:r>
      <w:hyperlink r:id="rId11" w:history="1">
        <w:r w:rsidR="006F2057" w:rsidRPr="009B6736">
          <w:rPr>
            <w:rStyle w:val="Hyperlink"/>
            <w:rFonts w:ascii="Verdana" w:hAnsi="Verdana"/>
          </w:rPr>
          <w:t>www.askusnotts.org.uk</w:t>
        </w:r>
      </w:hyperlink>
      <w:r w:rsidR="004B0533">
        <w:rPr>
          <w:rFonts w:ascii="Verdana" w:hAnsi="Verdana"/>
        </w:rPr>
        <w:t xml:space="preserve">) </w:t>
      </w:r>
      <w:r w:rsidR="00B87F6C">
        <w:rPr>
          <w:rFonts w:ascii="Verdana" w:hAnsi="Verdana"/>
        </w:rPr>
        <w:t>for more information about this.</w:t>
      </w:r>
    </w:p>
    <w:p w:rsidR="00AB2548" w:rsidRDefault="00AB2548" w:rsidP="00AB2548"/>
    <w:p w:rsidR="006B0544" w:rsidRDefault="00B46EB2" w:rsidP="00275C5A">
      <w:pPr>
        <w:rPr>
          <w:rFonts w:ascii="Verdana" w:hAnsi="Verdana"/>
        </w:rPr>
      </w:pPr>
      <w:r>
        <w:rPr>
          <w:rFonts w:ascii="Verdana" w:hAnsi="Verdana"/>
        </w:rPr>
        <w:t>A</w:t>
      </w:r>
      <w:r w:rsidR="00B87F6C">
        <w:rPr>
          <w:rFonts w:ascii="Verdana" w:hAnsi="Verdana"/>
        </w:rPr>
        <w:t xml:space="preserve"> Personal Budget does not </w:t>
      </w:r>
      <w:r>
        <w:rPr>
          <w:rFonts w:ascii="Verdana" w:hAnsi="Verdana"/>
        </w:rPr>
        <w:t xml:space="preserve">cover payment for a place at the school or college, or the </w:t>
      </w:r>
      <w:r w:rsidR="009D4244">
        <w:rPr>
          <w:rFonts w:ascii="Verdana" w:hAnsi="Verdana"/>
        </w:rPr>
        <w:t xml:space="preserve">general </w:t>
      </w:r>
      <w:r w:rsidR="00075A5B">
        <w:rPr>
          <w:rFonts w:ascii="Verdana" w:hAnsi="Verdana"/>
        </w:rPr>
        <w:t xml:space="preserve">provision for children or young people, including those who need </w:t>
      </w:r>
      <w:r w:rsidR="00075A5B" w:rsidRPr="00075A5B">
        <w:rPr>
          <w:rFonts w:ascii="Verdana" w:hAnsi="Verdana"/>
          <w:b/>
        </w:rPr>
        <w:t>SEN Support</w:t>
      </w:r>
      <w:r w:rsidR="009D4244">
        <w:rPr>
          <w:rFonts w:ascii="Verdana" w:hAnsi="Verdana"/>
        </w:rPr>
        <w:t xml:space="preserve">. </w:t>
      </w:r>
      <w:r w:rsidR="00ED2781">
        <w:rPr>
          <w:rFonts w:ascii="Verdana" w:hAnsi="Verdana"/>
        </w:rPr>
        <w:t xml:space="preserve">A Personal Budget does include </w:t>
      </w:r>
      <w:r w:rsidR="00075A5B">
        <w:rPr>
          <w:rFonts w:ascii="Verdana" w:hAnsi="Verdana"/>
        </w:rPr>
        <w:t xml:space="preserve">any </w:t>
      </w:r>
      <w:r w:rsidR="00C1701B">
        <w:rPr>
          <w:rFonts w:ascii="Verdana" w:hAnsi="Verdana"/>
        </w:rPr>
        <w:t xml:space="preserve">top up </w:t>
      </w:r>
      <w:r w:rsidR="00DB5572">
        <w:rPr>
          <w:rFonts w:ascii="Verdana" w:hAnsi="Verdana"/>
        </w:rPr>
        <w:t xml:space="preserve">funding (known as Element 3 funding) </w:t>
      </w:r>
      <w:r w:rsidR="00ED2781">
        <w:rPr>
          <w:rFonts w:ascii="Verdana" w:hAnsi="Verdana"/>
        </w:rPr>
        <w:t xml:space="preserve">that is for provision specified in </w:t>
      </w:r>
      <w:r w:rsidR="00F36F4A">
        <w:rPr>
          <w:rFonts w:ascii="Verdana" w:hAnsi="Verdana"/>
        </w:rPr>
        <w:t xml:space="preserve">an </w:t>
      </w:r>
      <w:r w:rsidR="007641A8">
        <w:rPr>
          <w:rFonts w:ascii="Verdana" w:hAnsi="Verdana"/>
        </w:rPr>
        <w:t>EHC plan</w:t>
      </w:r>
      <w:r w:rsidR="00075A5B">
        <w:rPr>
          <w:rFonts w:ascii="Verdana" w:hAnsi="Verdana"/>
        </w:rPr>
        <w:t xml:space="preserve">. </w:t>
      </w:r>
      <w:r w:rsidR="00ED2781">
        <w:rPr>
          <w:rFonts w:ascii="Verdana" w:hAnsi="Verdana"/>
        </w:rPr>
        <w:t>It can also</w:t>
      </w:r>
      <w:r w:rsidR="00B47904">
        <w:rPr>
          <w:rFonts w:ascii="Verdana" w:hAnsi="Verdana"/>
        </w:rPr>
        <w:t xml:space="preserve"> include support that is managed by the school or college </w:t>
      </w:r>
      <w:r>
        <w:rPr>
          <w:rFonts w:ascii="Verdana" w:hAnsi="Verdana"/>
        </w:rPr>
        <w:t xml:space="preserve">– but only </w:t>
      </w:r>
      <w:r w:rsidR="00B47904">
        <w:rPr>
          <w:rFonts w:ascii="Verdana" w:hAnsi="Verdana"/>
        </w:rPr>
        <w:t xml:space="preserve">if the </w:t>
      </w:r>
      <w:proofErr w:type="spellStart"/>
      <w:r w:rsidR="00B47904">
        <w:rPr>
          <w:rFonts w:ascii="Verdana" w:hAnsi="Verdana"/>
        </w:rPr>
        <w:t>Headteacher</w:t>
      </w:r>
      <w:proofErr w:type="spellEnd"/>
      <w:r w:rsidR="00B47904">
        <w:rPr>
          <w:rFonts w:ascii="Verdana" w:hAnsi="Verdana"/>
        </w:rPr>
        <w:t xml:space="preserve"> or Principal </w:t>
      </w:r>
      <w:r w:rsidR="00BD611B">
        <w:rPr>
          <w:rFonts w:ascii="Verdana" w:hAnsi="Verdana"/>
        </w:rPr>
        <w:t>agree</w:t>
      </w:r>
      <w:r w:rsidR="00B47904">
        <w:rPr>
          <w:rFonts w:ascii="Verdana" w:hAnsi="Verdana"/>
        </w:rPr>
        <w:t>.</w:t>
      </w:r>
    </w:p>
    <w:p w:rsidR="006B0544" w:rsidRDefault="006B0544" w:rsidP="00275C5A">
      <w:pPr>
        <w:rPr>
          <w:rFonts w:ascii="Verdana" w:hAnsi="Verdana"/>
        </w:rPr>
      </w:pPr>
    </w:p>
    <w:p w:rsidR="00B47904" w:rsidRPr="00822599" w:rsidRDefault="00822599" w:rsidP="00275C5A">
      <w:pPr>
        <w:rPr>
          <w:rFonts w:ascii="Verdana" w:hAnsi="Verdana"/>
        </w:rPr>
      </w:pPr>
      <w:r>
        <w:rPr>
          <w:rFonts w:ascii="Verdana" w:hAnsi="Verdana"/>
        </w:rPr>
        <w:t>You can find out</w:t>
      </w:r>
      <w:r w:rsidR="006B0544" w:rsidRPr="006B0544">
        <w:rPr>
          <w:rFonts w:ascii="Verdana" w:hAnsi="Verdana"/>
        </w:rPr>
        <w:t xml:space="preserve"> </w:t>
      </w:r>
      <w:r>
        <w:rPr>
          <w:rFonts w:ascii="Verdana" w:hAnsi="Verdana"/>
        </w:rPr>
        <w:t>more about what can be included i</w:t>
      </w:r>
      <w:r w:rsidR="00BD611B">
        <w:rPr>
          <w:rFonts w:ascii="Verdana" w:hAnsi="Verdana"/>
        </w:rPr>
        <w:t>n a Personal Budget in</w:t>
      </w:r>
      <w:r>
        <w:rPr>
          <w:rFonts w:ascii="Verdana" w:hAnsi="Verdana"/>
        </w:rPr>
        <w:t xml:space="preserve"> </w:t>
      </w:r>
      <w:r w:rsidRPr="00625458">
        <w:rPr>
          <w:rFonts w:ascii="Verdana" w:hAnsi="Verdana"/>
        </w:rPr>
        <w:t>Sections 9.110 to 9.118 of the</w:t>
      </w:r>
      <w:r w:rsidRPr="00822599">
        <w:rPr>
          <w:rFonts w:ascii="Verdana" w:hAnsi="Verdana"/>
          <w:color w:val="008000"/>
        </w:rPr>
        <w:t xml:space="preserve"> </w:t>
      </w:r>
      <w:r w:rsidRPr="00822599">
        <w:rPr>
          <w:rFonts w:ascii="Verdana" w:hAnsi="Verdana"/>
          <w:b/>
          <w:color w:val="008000"/>
        </w:rPr>
        <w:t>SEND Code of Practice</w:t>
      </w:r>
      <w:r>
        <w:rPr>
          <w:rFonts w:ascii="Verdana" w:hAnsi="Verdana"/>
        </w:rPr>
        <w:t>.</w:t>
      </w:r>
    </w:p>
    <w:p w:rsidR="00DD0877" w:rsidRDefault="00DD0877" w:rsidP="00722123">
      <w:pPr>
        <w:pStyle w:val="Heading2"/>
        <w:spacing w:before="0"/>
        <w:rPr>
          <w:rFonts w:ascii="Verdana" w:hAnsi="Verdana"/>
        </w:rPr>
      </w:pPr>
    </w:p>
    <w:p w:rsidR="00213851" w:rsidRPr="00213851" w:rsidRDefault="00213851" w:rsidP="00213851"/>
    <w:p w:rsidR="00747094" w:rsidRPr="00FC26A7" w:rsidRDefault="00C87CCE" w:rsidP="007D1772">
      <w:pPr>
        <w:pStyle w:val="Heading2"/>
        <w:spacing w:before="0"/>
        <w:rPr>
          <w:rFonts w:ascii="Verdana" w:hAnsi="Verdana"/>
        </w:rPr>
      </w:pPr>
      <w:r w:rsidRPr="00FC26A7">
        <w:rPr>
          <w:rFonts w:ascii="Verdana" w:hAnsi="Verdana"/>
        </w:rPr>
        <w:t xml:space="preserve">What </w:t>
      </w:r>
      <w:r w:rsidR="00734E1C" w:rsidRPr="00FC26A7">
        <w:rPr>
          <w:rFonts w:ascii="Verdana" w:hAnsi="Verdana"/>
        </w:rPr>
        <w:t>is the difference between a Personal Budget and a Direct Payment</w:t>
      </w:r>
      <w:r w:rsidR="000F6E55" w:rsidRPr="00FC26A7">
        <w:rPr>
          <w:rFonts w:ascii="Verdana" w:hAnsi="Verdana"/>
        </w:rPr>
        <w:t>?</w:t>
      </w:r>
    </w:p>
    <w:p w:rsidR="00213851" w:rsidRDefault="00213851" w:rsidP="00747094">
      <w:pPr>
        <w:rPr>
          <w:rFonts w:ascii="Verdana" w:hAnsi="Verdana"/>
        </w:rPr>
      </w:pPr>
    </w:p>
    <w:p w:rsidR="00747094" w:rsidRPr="00FC26A7" w:rsidRDefault="00747094" w:rsidP="00747094">
      <w:pPr>
        <w:rPr>
          <w:rFonts w:ascii="Verdana" w:hAnsi="Verdana"/>
        </w:rPr>
      </w:pPr>
      <w:r w:rsidRPr="00FC26A7">
        <w:rPr>
          <w:rFonts w:ascii="Verdana" w:hAnsi="Verdana"/>
        </w:rPr>
        <w:t xml:space="preserve">A Personal Budget shows you what money </w:t>
      </w:r>
      <w:r w:rsidR="00BD611B">
        <w:rPr>
          <w:rFonts w:ascii="Verdana" w:hAnsi="Verdana"/>
        </w:rPr>
        <w:t>there is</w:t>
      </w:r>
      <w:r w:rsidRPr="00FC26A7">
        <w:rPr>
          <w:rFonts w:ascii="Verdana" w:hAnsi="Verdana"/>
        </w:rPr>
        <w:t xml:space="preserve"> to make some of the provision specified </w:t>
      </w:r>
      <w:r w:rsidR="00BD611B">
        <w:rPr>
          <w:rFonts w:ascii="Verdana" w:hAnsi="Verdana"/>
        </w:rPr>
        <w:t>i</w:t>
      </w:r>
      <w:r w:rsidRPr="00FC26A7">
        <w:rPr>
          <w:rFonts w:ascii="Verdana" w:hAnsi="Verdana"/>
        </w:rPr>
        <w:t xml:space="preserve">n an </w:t>
      </w:r>
      <w:r w:rsidR="007641A8">
        <w:rPr>
          <w:rFonts w:ascii="Verdana" w:hAnsi="Verdana"/>
        </w:rPr>
        <w:t>EHC p</w:t>
      </w:r>
      <w:r w:rsidRPr="00822599">
        <w:rPr>
          <w:rFonts w:ascii="Verdana" w:hAnsi="Verdana"/>
        </w:rPr>
        <w:t>lan,</w:t>
      </w:r>
      <w:r w:rsidRPr="00FC26A7">
        <w:rPr>
          <w:rFonts w:ascii="Verdana" w:hAnsi="Verdana"/>
        </w:rPr>
        <w:t xml:space="preserve"> and who provides </w:t>
      </w:r>
      <w:r w:rsidR="00BD611B">
        <w:rPr>
          <w:rFonts w:ascii="Verdana" w:hAnsi="Verdana"/>
        </w:rPr>
        <w:t>it. T</w:t>
      </w:r>
      <w:r w:rsidRPr="00FC26A7">
        <w:rPr>
          <w:rFonts w:ascii="Verdana" w:hAnsi="Verdana"/>
        </w:rPr>
        <w:t>he parent or young person does not actually manage the funds directly.</w:t>
      </w:r>
    </w:p>
    <w:p w:rsidR="00747094" w:rsidRPr="00FC26A7" w:rsidRDefault="00747094" w:rsidP="00747094">
      <w:pPr>
        <w:rPr>
          <w:rFonts w:ascii="Verdana" w:hAnsi="Verdana"/>
        </w:rPr>
      </w:pPr>
    </w:p>
    <w:p w:rsidR="00747094" w:rsidRPr="00FC26A7" w:rsidRDefault="00747094" w:rsidP="00747094">
      <w:pPr>
        <w:rPr>
          <w:rFonts w:ascii="Verdana" w:hAnsi="Verdana"/>
        </w:rPr>
      </w:pPr>
      <w:r w:rsidRPr="00FC26A7">
        <w:rPr>
          <w:rFonts w:ascii="Verdana" w:hAnsi="Verdana"/>
        </w:rPr>
        <w:t xml:space="preserve">With a </w:t>
      </w:r>
      <w:r w:rsidRPr="00FC26A7">
        <w:rPr>
          <w:rFonts w:ascii="Verdana" w:hAnsi="Verdana"/>
          <w:b/>
        </w:rPr>
        <w:t xml:space="preserve">Direct Payment </w:t>
      </w:r>
      <w:r w:rsidRPr="00FC26A7">
        <w:rPr>
          <w:rFonts w:ascii="Verdana" w:hAnsi="Verdana"/>
        </w:rPr>
        <w:t xml:space="preserve">the parent or young person </w:t>
      </w:r>
      <w:r w:rsidR="00BD611B">
        <w:rPr>
          <w:rFonts w:ascii="Verdana" w:hAnsi="Verdana"/>
        </w:rPr>
        <w:t>is given</w:t>
      </w:r>
      <w:r w:rsidRPr="00FC26A7">
        <w:rPr>
          <w:rFonts w:ascii="Verdana" w:hAnsi="Verdana"/>
        </w:rPr>
        <w:t xml:space="preserve"> the money for </w:t>
      </w:r>
      <w:r w:rsidR="00BD611B">
        <w:rPr>
          <w:rFonts w:ascii="Verdana" w:hAnsi="Verdana"/>
        </w:rPr>
        <w:t>some</w:t>
      </w:r>
      <w:r w:rsidRPr="00FC26A7">
        <w:rPr>
          <w:rFonts w:ascii="Verdana" w:hAnsi="Verdana"/>
        </w:rPr>
        <w:t xml:space="preserve"> services and manages the funds themselves. The parent or young person is responsible for buying the service and paying for it.</w:t>
      </w:r>
      <w:r w:rsidR="00D94FAB" w:rsidRPr="00FC26A7">
        <w:rPr>
          <w:rFonts w:ascii="Verdana" w:hAnsi="Verdana"/>
        </w:rPr>
        <w:t xml:space="preserve"> </w:t>
      </w:r>
    </w:p>
    <w:p w:rsidR="00747094" w:rsidRPr="00FC26A7" w:rsidRDefault="00747094" w:rsidP="00747094">
      <w:pPr>
        <w:rPr>
          <w:rFonts w:ascii="Verdana" w:hAnsi="Verdana"/>
        </w:rPr>
      </w:pPr>
    </w:p>
    <w:p w:rsidR="00D94FAB" w:rsidRPr="00FC26A7" w:rsidRDefault="00747094" w:rsidP="00747094">
      <w:pPr>
        <w:rPr>
          <w:rFonts w:ascii="Verdana" w:hAnsi="Verdana"/>
        </w:rPr>
      </w:pPr>
      <w:r w:rsidRPr="00FC26A7">
        <w:rPr>
          <w:rFonts w:ascii="Verdana" w:hAnsi="Verdana"/>
        </w:rPr>
        <w:t>A Personal Budget can include a Direct Payment if it is agreed that this is the best way to manage part of the Personal Budget.</w:t>
      </w:r>
    </w:p>
    <w:p w:rsidR="00D94FAB" w:rsidRPr="00FC26A7" w:rsidRDefault="00D94FAB" w:rsidP="00747094">
      <w:pPr>
        <w:rPr>
          <w:rFonts w:ascii="Verdana" w:hAnsi="Verdana"/>
        </w:rPr>
      </w:pPr>
    </w:p>
    <w:p w:rsidR="00335161" w:rsidRDefault="00D94FAB" w:rsidP="00747094">
      <w:pPr>
        <w:rPr>
          <w:rFonts w:ascii="Verdana" w:hAnsi="Verdana"/>
        </w:rPr>
      </w:pPr>
      <w:r w:rsidRPr="00FC26A7">
        <w:rPr>
          <w:rFonts w:ascii="Verdana" w:hAnsi="Verdana"/>
        </w:rPr>
        <w:t xml:space="preserve">Direct payments can be used for special educational provision </w:t>
      </w:r>
      <w:r w:rsidR="00BD611B">
        <w:rPr>
          <w:rFonts w:ascii="Verdana" w:hAnsi="Verdana"/>
        </w:rPr>
        <w:t xml:space="preserve">only </w:t>
      </w:r>
      <w:r w:rsidRPr="00FC26A7">
        <w:rPr>
          <w:rFonts w:ascii="Verdana" w:hAnsi="Verdana"/>
        </w:rPr>
        <w:t>if the school or college agree.</w:t>
      </w:r>
      <w:r w:rsidR="00BD611B" w:rsidRPr="00BD611B">
        <w:rPr>
          <w:rFonts w:ascii="Verdana" w:hAnsi="Verdana"/>
        </w:rPr>
        <w:t xml:space="preserve"> </w:t>
      </w:r>
    </w:p>
    <w:p w:rsidR="00BD611B" w:rsidRDefault="00BD611B" w:rsidP="00747094">
      <w:pPr>
        <w:rPr>
          <w:rFonts w:ascii="Verdana" w:hAnsi="Verdana"/>
        </w:rPr>
      </w:pPr>
    </w:p>
    <w:p w:rsidR="00E42910" w:rsidRPr="00FC26A7" w:rsidRDefault="00BD611B" w:rsidP="00747094">
      <w:pPr>
        <w:rPr>
          <w:rFonts w:ascii="Verdana" w:hAnsi="Verdana"/>
        </w:rPr>
      </w:pPr>
      <w:r>
        <w:rPr>
          <w:rFonts w:ascii="Verdana" w:hAnsi="Verdana"/>
        </w:rPr>
        <w:t>It is also possible to</w:t>
      </w:r>
      <w:r w:rsidRPr="00FC26A7">
        <w:rPr>
          <w:rFonts w:ascii="Verdana" w:hAnsi="Verdana"/>
        </w:rPr>
        <w:t xml:space="preserve"> have a </w:t>
      </w:r>
      <w:r w:rsidRPr="006356C8">
        <w:rPr>
          <w:rFonts w:ascii="Verdana" w:hAnsi="Verdana"/>
          <w:i/>
        </w:rPr>
        <w:t>Third Party Arrangement</w:t>
      </w:r>
      <w:r w:rsidRPr="00FC26A7">
        <w:rPr>
          <w:rFonts w:ascii="Verdana" w:hAnsi="Verdana"/>
        </w:rPr>
        <w:t xml:space="preserve"> to manage a Direct Payment.</w:t>
      </w:r>
    </w:p>
    <w:p w:rsidR="004B0533" w:rsidRDefault="004B0533" w:rsidP="00FC26A7">
      <w:pPr>
        <w:pStyle w:val="Heading2"/>
        <w:spacing w:before="0"/>
        <w:rPr>
          <w:rFonts w:ascii="Verdana" w:hAnsi="Verdana"/>
        </w:rPr>
      </w:pPr>
    </w:p>
    <w:p w:rsidR="00213851" w:rsidRDefault="00213851" w:rsidP="007D1772">
      <w:pPr>
        <w:pStyle w:val="Heading2"/>
        <w:spacing w:before="0"/>
        <w:rPr>
          <w:rFonts w:ascii="Verdana" w:hAnsi="Verdana"/>
        </w:rPr>
      </w:pPr>
    </w:p>
    <w:p w:rsidR="00FC26A7" w:rsidRPr="00FC26A7" w:rsidRDefault="00FC26A7" w:rsidP="007D1772">
      <w:pPr>
        <w:pStyle w:val="Heading2"/>
        <w:spacing w:before="0"/>
        <w:rPr>
          <w:rFonts w:ascii="Verdana" w:hAnsi="Verdana"/>
        </w:rPr>
      </w:pPr>
      <w:r w:rsidRPr="00FC26A7">
        <w:rPr>
          <w:rFonts w:ascii="Verdana" w:hAnsi="Verdana"/>
        </w:rPr>
        <w:t>How much will I get if I have Direct Payments?</w:t>
      </w:r>
    </w:p>
    <w:p w:rsidR="00213851" w:rsidRDefault="00213851" w:rsidP="00FC26A7">
      <w:pPr>
        <w:rPr>
          <w:rFonts w:ascii="Verdana" w:hAnsi="Verdana"/>
        </w:rPr>
      </w:pPr>
    </w:p>
    <w:p w:rsidR="00FC26A7" w:rsidRDefault="00FC26A7" w:rsidP="00FC26A7">
      <w:pPr>
        <w:rPr>
          <w:rFonts w:ascii="Verdana" w:hAnsi="Verdana"/>
        </w:rPr>
      </w:pPr>
      <w:r w:rsidRPr="00FC26A7">
        <w:rPr>
          <w:rFonts w:ascii="Verdana" w:hAnsi="Verdana"/>
        </w:rPr>
        <w:t>How much you get will dep</w:t>
      </w:r>
      <w:r>
        <w:rPr>
          <w:rFonts w:ascii="Verdana" w:hAnsi="Verdana"/>
        </w:rPr>
        <w:t>end</w:t>
      </w:r>
      <w:r w:rsidRPr="00FC26A7">
        <w:rPr>
          <w:rFonts w:ascii="Verdana" w:hAnsi="Verdana"/>
        </w:rPr>
        <w:t xml:space="preserve"> on</w:t>
      </w:r>
      <w:r>
        <w:rPr>
          <w:rFonts w:ascii="Verdana" w:hAnsi="Verdana"/>
        </w:rPr>
        <w:t xml:space="preserve"> what has been set out in the </w:t>
      </w:r>
      <w:r w:rsidR="007641A8">
        <w:rPr>
          <w:rFonts w:ascii="Verdana" w:hAnsi="Verdana"/>
        </w:rPr>
        <w:t>EHC p</w:t>
      </w:r>
      <w:r w:rsidRPr="00822599">
        <w:rPr>
          <w:rFonts w:ascii="Verdana" w:hAnsi="Verdana"/>
        </w:rPr>
        <w:t>lan.</w:t>
      </w:r>
      <w:r>
        <w:rPr>
          <w:rFonts w:ascii="Verdana" w:hAnsi="Verdana"/>
        </w:rPr>
        <w:t xml:space="preserve"> So it will vary from one person to another. </w:t>
      </w:r>
    </w:p>
    <w:p w:rsidR="00FC26A7" w:rsidRDefault="00FC26A7" w:rsidP="00FC26A7">
      <w:pPr>
        <w:rPr>
          <w:rFonts w:ascii="Verdana" w:hAnsi="Verdana"/>
        </w:rPr>
      </w:pPr>
    </w:p>
    <w:p w:rsidR="000B1173" w:rsidRPr="00FC26A7" w:rsidRDefault="00FC26A7" w:rsidP="00FC26A7">
      <w:pPr>
        <w:rPr>
          <w:rFonts w:ascii="Verdana" w:hAnsi="Verdana"/>
        </w:rPr>
      </w:pPr>
      <w:r>
        <w:rPr>
          <w:rFonts w:ascii="Verdana" w:hAnsi="Verdana"/>
        </w:rPr>
        <w:t xml:space="preserve">If the </w:t>
      </w:r>
      <w:r w:rsidR="00D85491">
        <w:rPr>
          <w:rFonts w:ascii="Verdana" w:hAnsi="Verdana"/>
        </w:rPr>
        <w:t>l</w:t>
      </w:r>
      <w:r>
        <w:rPr>
          <w:rFonts w:ascii="Verdana" w:hAnsi="Verdana"/>
        </w:rPr>
        <w:t xml:space="preserve">ocal </w:t>
      </w:r>
      <w:r w:rsidR="00D85491">
        <w:rPr>
          <w:rFonts w:ascii="Verdana" w:hAnsi="Verdana"/>
        </w:rPr>
        <w:t>a</w:t>
      </w:r>
      <w:r>
        <w:rPr>
          <w:rFonts w:ascii="Verdana" w:hAnsi="Verdana"/>
        </w:rPr>
        <w:t xml:space="preserve">uthority has agreed to make a Direct Payment it must be enough to </w:t>
      </w:r>
      <w:r w:rsidR="00BD611B">
        <w:rPr>
          <w:rFonts w:ascii="Verdana" w:hAnsi="Verdana"/>
        </w:rPr>
        <w:t>pay for</w:t>
      </w:r>
      <w:r>
        <w:rPr>
          <w:rFonts w:ascii="Verdana" w:hAnsi="Verdana"/>
        </w:rPr>
        <w:t xml:space="preserve"> the service or services specified in </w:t>
      </w:r>
      <w:r w:rsidR="007641A8">
        <w:rPr>
          <w:rFonts w:ascii="Verdana" w:hAnsi="Verdana"/>
        </w:rPr>
        <w:t>the EHC p</w:t>
      </w:r>
      <w:r>
        <w:rPr>
          <w:rFonts w:ascii="Verdana" w:hAnsi="Verdana"/>
        </w:rPr>
        <w:t>lan.</w:t>
      </w:r>
    </w:p>
    <w:p w:rsidR="00AD5682" w:rsidRDefault="00AD5682" w:rsidP="00A97A3B">
      <w:pPr>
        <w:ind w:left="357"/>
        <w:rPr>
          <w:rFonts w:ascii="Verdana" w:hAnsi="Verdana"/>
        </w:rPr>
      </w:pPr>
    </w:p>
    <w:p w:rsidR="00F459EF" w:rsidRDefault="00F459EF" w:rsidP="007D1772">
      <w:pPr>
        <w:pStyle w:val="Heading2"/>
        <w:spacing w:before="0"/>
        <w:rPr>
          <w:rFonts w:ascii="Verdana" w:hAnsi="Verdana"/>
        </w:rPr>
      </w:pPr>
      <w:r>
        <w:rPr>
          <w:rFonts w:ascii="Verdana" w:hAnsi="Verdana"/>
        </w:rPr>
        <w:lastRenderedPageBreak/>
        <w:t>Are there other kinds of Personal Budget?</w:t>
      </w:r>
    </w:p>
    <w:p w:rsidR="004646D1" w:rsidRPr="004646D1" w:rsidRDefault="004646D1" w:rsidP="004646D1"/>
    <w:p w:rsidR="00C1701B" w:rsidRDefault="00F459EF" w:rsidP="00C1701B">
      <w:pPr>
        <w:rPr>
          <w:rFonts w:ascii="Verdana" w:hAnsi="Verdana"/>
        </w:rPr>
      </w:pPr>
      <w:r>
        <w:rPr>
          <w:rFonts w:ascii="Verdana" w:hAnsi="Verdana"/>
        </w:rPr>
        <w:t xml:space="preserve">Yes – </w:t>
      </w:r>
      <w:r w:rsidR="00293FA1">
        <w:rPr>
          <w:rFonts w:ascii="Verdana" w:hAnsi="Verdana"/>
        </w:rPr>
        <w:t xml:space="preserve">some people have </w:t>
      </w:r>
      <w:r w:rsidR="00335161">
        <w:rPr>
          <w:rFonts w:ascii="Verdana" w:hAnsi="Verdana"/>
        </w:rPr>
        <w:t>had</w:t>
      </w:r>
      <w:r w:rsidR="00293FA1">
        <w:rPr>
          <w:rFonts w:ascii="Verdana" w:hAnsi="Verdana"/>
        </w:rPr>
        <w:t xml:space="preserve"> </w:t>
      </w:r>
      <w:r>
        <w:rPr>
          <w:rFonts w:ascii="Verdana" w:hAnsi="Verdana"/>
        </w:rPr>
        <w:t xml:space="preserve">Personal Budgets for health </w:t>
      </w:r>
      <w:r w:rsidR="00335161">
        <w:rPr>
          <w:rFonts w:ascii="Verdana" w:hAnsi="Verdana"/>
        </w:rPr>
        <w:t xml:space="preserve">provision (a Personal Health Budget) </w:t>
      </w:r>
      <w:r>
        <w:rPr>
          <w:rFonts w:ascii="Verdana" w:hAnsi="Verdana"/>
        </w:rPr>
        <w:t xml:space="preserve">and </w:t>
      </w:r>
      <w:r w:rsidR="00335161">
        <w:rPr>
          <w:rFonts w:ascii="Verdana" w:hAnsi="Verdana"/>
        </w:rPr>
        <w:t xml:space="preserve">for </w:t>
      </w:r>
      <w:r>
        <w:rPr>
          <w:rFonts w:ascii="Verdana" w:hAnsi="Verdana"/>
        </w:rPr>
        <w:t xml:space="preserve">social care provision </w:t>
      </w:r>
      <w:r w:rsidR="00335161">
        <w:rPr>
          <w:rFonts w:ascii="Verdana" w:hAnsi="Verdana"/>
        </w:rPr>
        <w:t xml:space="preserve">(e.g. Fair Access to Short Breaks). They may have managed some or all of the provision using a Direct Payment. </w:t>
      </w:r>
      <w:r>
        <w:rPr>
          <w:rFonts w:ascii="Verdana" w:hAnsi="Verdana"/>
        </w:rPr>
        <w:t xml:space="preserve">But this is the first time that Personal Budgets have become available for SEN provision. </w:t>
      </w:r>
    </w:p>
    <w:p w:rsidR="00C1701B" w:rsidRDefault="00C1701B" w:rsidP="00C1701B">
      <w:pPr>
        <w:rPr>
          <w:rFonts w:ascii="Verdana" w:hAnsi="Verdana"/>
        </w:rPr>
      </w:pPr>
    </w:p>
    <w:p w:rsidR="00C1701B" w:rsidRPr="00F459EF" w:rsidRDefault="00C1701B" w:rsidP="00C1701B">
      <w:pPr>
        <w:rPr>
          <w:rFonts w:ascii="Verdana" w:hAnsi="Verdana"/>
          <w:b/>
          <w:color w:val="008000"/>
        </w:rPr>
      </w:pPr>
      <w:r>
        <w:rPr>
          <w:rFonts w:ascii="Verdana" w:hAnsi="Verdana"/>
        </w:rPr>
        <w:t xml:space="preserve">You can find out more about the different kinds of Personal Budget at </w:t>
      </w:r>
      <w:hyperlink r:id="rId12" w:history="1">
        <w:r w:rsidR="004B0533" w:rsidRPr="0063089F">
          <w:rPr>
            <w:rStyle w:val="Hyperlink"/>
            <w:rFonts w:ascii="Verdana" w:hAnsi="Verdana"/>
          </w:rPr>
          <w:t>http://kids.ritdns.com/mip</w:t>
        </w:r>
      </w:hyperlink>
      <w:r w:rsidR="004B0533">
        <w:rPr>
          <w:rFonts w:ascii="Verdana" w:hAnsi="Verdana"/>
        </w:rPr>
        <w:t xml:space="preserve">  </w:t>
      </w:r>
    </w:p>
    <w:p w:rsidR="00F459EF" w:rsidRDefault="00F459EF" w:rsidP="00F459EF">
      <w:pPr>
        <w:rPr>
          <w:rFonts w:ascii="Verdana" w:hAnsi="Verdana"/>
        </w:rPr>
      </w:pPr>
    </w:p>
    <w:p w:rsidR="004646D1" w:rsidRPr="004646D1" w:rsidRDefault="004646D1" w:rsidP="004646D1"/>
    <w:p w:rsidR="00AD5682" w:rsidRDefault="00FC26A7" w:rsidP="007D1772">
      <w:pPr>
        <w:pStyle w:val="Heading2"/>
        <w:spacing w:before="0"/>
        <w:rPr>
          <w:rFonts w:ascii="Verdana" w:hAnsi="Verdana"/>
        </w:rPr>
      </w:pPr>
      <w:r w:rsidRPr="004D6747">
        <w:rPr>
          <w:rFonts w:ascii="Verdana" w:hAnsi="Verdana"/>
        </w:rPr>
        <w:t>Where can I get further information, advice or support?</w:t>
      </w:r>
    </w:p>
    <w:p w:rsidR="004646D1" w:rsidRPr="004646D1" w:rsidRDefault="004646D1" w:rsidP="004646D1"/>
    <w:p w:rsidR="007D1772" w:rsidRDefault="00FC26A7" w:rsidP="007D1772">
      <w:pPr>
        <w:rPr>
          <w:rFonts w:ascii="Verdana" w:hAnsi="Verdana"/>
        </w:rPr>
      </w:pPr>
      <w:r>
        <w:rPr>
          <w:rFonts w:ascii="Verdana" w:hAnsi="Verdana"/>
        </w:rPr>
        <w:t xml:space="preserve">You can see </w:t>
      </w:r>
      <w:r w:rsidR="004B0533">
        <w:rPr>
          <w:rFonts w:ascii="Verdana" w:hAnsi="Verdana"/>
        </w:rPr>
        <w:t>Nottingham</w:t>
      </w:r>
      <w:r w:rsidR="00A333B9">
        <w:rPr>
          <w:rFonts w:ascii="Verdana" w:hAnsi="Verdana"/>
        </w:rPr>
        <w:t xml:space="preserve"> City</w:t>
      </w:r>
      <w:r w:rsidR="004B0533">
        <w:rPr>
          <w:rFonts w:ascii="Verdana" w:hAnsi="Verdana"/>
        </w:rPr>
        <w:t xml:space="preserve"> Council’s</w:t>
      </w:r>
      <w:r w:rsidRPr="008101D3">
        <w:rPr>
          <w:rFonts w:ascii="Verdana" w:hAnsi="Verdana"/>
          <w:b/>
          <w:color w:val="F79646" w:themeColor="accent6"/>
        </w:rPr>
        <w:t xml:space="preserve"> </w:t>
      </w:r>
      <w:r w:rsidRPr="00D94FAB">
        <w:rPr>
          <w:rFonts w:ascii="Verdana" w:hAnsi="Verdana"/>
        </w:rPr>
        <w:t>policy on Personal Budgets</w:t>
      </w:r>
      <w:r w:rsidR="007D1772">
        <w:rPr>
          <w:rFonts w:ascii="Verdana" w:hAnsi="Verdana"/>
        </w:rPr>
        <w:t xml:space="preserve"> </w:t>
      </w:r>
      <w:hyperlink r:id="rId13" w:history="1">
        <w:r w:rsidR="004646D1" w:rsidRPr="009B6736">
          <w:rPr>
            <w:rStyle w:val="Hyperlink"/>
          </w:rPr>
          <w:t>http://www.nottshelpyourself.org.uk/kb5/nottinghamshire/directory/results.page?directorychannel=6_2</w:t>
        </w:r>
      </w:hyperlink>
    </w:p>
    <w:p w:rsidR="007D1772" w:rsidRDefault="007D1772" w:rsidP="007D1772">
      <w:pPr>
        <w:rPr>
          <w:rFonts w:ascii="Verdana" w:hAnsi="Verdana"/>
          <w:color w:val="FF0000"/>
        </w:rPr>
      </w:pPr>
    </w:p>
    <w:p w:rsidR="004A23DF" w:rsidRDefault="004646D1" w:rsidP="007D1772">
      <w:pPr>
        <w:rPr>
          <w:rFonts w:ascii="Verdana" w:hAnsi="Verdana"/>
        </w:rPr>
      </w:pPr>
      <w:r>
        <w:rPr>
          <w:rFonts w:ascii="Verdana" w:hAnsi="Verdana"/>
        </w:rPr>
        <w:t>Ask Us Nottinghamshire</w:t>
      </w:r>
      <w:r w:rsidR="004A23DF" w:rsidRPr="004B0533">
        <w:rPr>
          <w:rFonts w:ascii="Verdana" w:hAnsi="Verdana"/>
        </w:rPr>
        <w:t xml:space="preserve"> </w:t>
      </w:r>
      <w:r w:rsidR="004A23DF" w:rsidRPr="004D6747">
        <w:rPr>
          <w:rFonts w:ascii="Verdana" w:hAnsi="Verdana"/>
        </w:rPr>
        <w:t xml:space="preserve">can </w:t>
      </w:r>
      <w:r w:rsidR="00AD5682">
        <w:rPr>
          <w:rFonts w:ascii="Verdana" w:hAnsi="Verdana"/>
        </w:rPr>
        <w:t xml:space="preserve">also </w:t>
      </w:r>
      <w:r w:rsidR="004A23DF" w:rsidRPr="004D6747">
        <w:rPr>
          <w:rFonts w:ascii="Verdana" w:hAnsi="Verdana"/>
        </w:rPr>
        <w:t>give you:</w:t>
      </w:r>
    </w:p>
    <w:p w:rsidR="004646D1" w:rsidRPr="004D6747" w:rsidRDefault="004646D1" w:rsidP="007D1772">
      <w:pPr>
        <w:rPr>
          <w:rFonts w:ascii="Verdana" w:hAnsi="Verdana"/>
        </w:rPr>
      </w:pPr>
    </w:p>
    <w:p w:rsidR="007D7339" w:rsidRPr="0078321E" w:rsidRDefault="0078321E" w:rsidP="0078321E">
      <w:pPr>
        <w:pStyle w:val="ListParagraph"/>
        <w:numPr>
          <w:ilvl w:val="0"/>
          <w:numId w:val="17"/>
        </w:numPr>
        <w:tabs>
          <w:tab w:val="clear" w:pos="1317"/>
          <w:tab w:val="num" w:pos="680"/>
        </w:tabs>
        <w:spacing w:after="120"/>
        <w:ind w:left="680"/>
        <w:contextualSpacing w:val="0"/>
        <w:rPr>
          <w:rFonts w:ascii="Verdana" w:hAnsi="Verdana"/>
        </w:rPr>
      </w:pPr>
      <w:r w:rsidRPr="0078321E">
        <w:rPr>
          <w:rFonts w:ascii="Verdana" w:hAnsi="Verdana"/>
        </w:rPr>
        <w:t xml:space="preserve">more </w:t>
      </w:r>
      <w:r w:rsidR="00DD0877" w:rsidRPr="0078321E">
        <w:rPr>
          <w:rFonts w:ascii="Verdana" w:hAnsi="Verdana"/>
        </w:rPr>
        <w:t>i</w:t>
      </w:r>
      <w:r w:rsidR="004A23DF" w:rsidRPr="0078321E">
        <w:rPr>
          <w:rFonts w:ascii="Verdana" w:hAnsi="Verdana"/>
        </w:rPr>
        <w:t>nformation</w:t>
      </w:r>
      <w:r w:rsidRPr="0078321E">
        <w:rPr>
          <w:rFonts w:ascii="Verdana" w:hAnsi="Verdana"/>
        </w:rPr>
        <w:t xml:space="preserve"> </w:t>
      </w:r>
      <w:r w:rsidR="004A23DF" w:rsidRPr="0078321E">
        <w:rPr>
          <w:rFonts w:ascii="Verdana" w:hAnsi="Verdana"/>
        </w:rPr>
        <w:t xml:space="preserve">about </w:t>
      </w:r>
      <w:r w:rsidR="00FC26A7" w:rsidRPr="0078321E">
        <w:rPr>
          <w:rFonts w:ascii="Verdana" w:hAnsi="Verdana"/>
        </w:rPr>
        <w:t>Personal Budgets</w:t>
      </w:r>
      <w:r w:rsidRPr="0078321E">
        <w:rPr>
          <w:rFonts w:ascii="Verdana" w:hAnsi="Verdana"/>
        </w:rPr>
        <w:t>, including</w:t>
      </w:r>
      <w:r w:rsidR="00FC26A7" w:rsidRPr="0078321E">
        <w:rPr>
          <w:rFonts w:ascii="Verdana" w:hAnsi="Verdana"/>
        </w:rPr>
        <w:t xml:space="preserve"> Direct Payments</w:t>
      </w:r>
      <w:r w:rsidR="007D7339" w:rsidRPr="0078321E">
        <w:rPr>
          <w:rFonts w:ascii="Verdana" w:hAnsi="Verdana"/>
        </w:rPr>
        <w:t xml:space="preserve"> </w:t>
      </w:r>
    </w:p>
    <w:p w:rsidR="0078321E" w:rsidRDefault="0078321E" w:rsidP="0078321E">
      <w:pPr>
        <w:pStyle w:val="ListParagraph"/>
        <w:numPr>
          <w:ilvl w:val="0"/>
          <w:numId w:val="17"/>
        </w:numPr>
        <w:tabs>
          <w:tab w:val="clear" w:pos="1317"/>
          <w:tab w:val="num" w:pos="680"/>
        </w:tabs>
        <w:spacing w:after="120"/>
        <w:ind w:left="680"/>
        <w:contextualSpacing w:val="0"/>
        <w:rPr>
          <w:rFonts w:ascii="Verdana" w:hAnsi="Verdana"/>
        </w:rPr>
      </w:pPr>
      <w:r>
        <w:rPr>
          <w:rFonts w:ascii="Verdana" w:hAnsi="Verdana"/>
        </w:rPr>
        <w:t>advice on whether you may be able to get a Personal Budget and how you can apply for it</w:t>
      </w:r>
    </w:p>
    <w:p w:rsidR="00DD0877" w:rsidRPr="0078321E" w:rsidRDefault="004A23DF" w:rsidP="0078321E">
      <w:pPr>
        <w:pStyle w:val="ListParagraph"/>
        <w:numPr>
          <w:ilvl w:val="0"/>
          <w:numId w:val="17"/>
        </w:numPr>
        <w:tabs>
          <w:tab w:val="clear" w:pos="1317"/>
          <w:tab w:val="num" w:pos="680"/>
        </w:tabs>
        <w:spacing w:after="120"/>
        <w:ind w:left="680"/>
        <w:contextualSpacing w:val="0"/>
        <w:rPr>
          <w:rFonts w:ascii="Verdana" w:hAnsi="Verdana"/>
        </w:rPr>
      </w:pPr>
      <w:r w:rsidRPr="0078321E">
        <w:rPr>
          <w:rFonts w:ascii="Verdana" w:hAnsi="Verdana"/>
        </w:rPr>
        <w:t>information</w:t>
      </w:r>
      <w:r w:rsidR="0078321E">
        <w:rPr>
          <w:rFonts w:ascii="Verdana" w:hAnsi="Verdana"/>
        </w:rPr>
        <w:t xml:space="preserve"> and advice on</w:t>
      </w:r>
      <w:r w:rsidR="007D7339" w:rsidRPr="0078321E">
        <w:rPr>
          <w:rFonts w:ascii="Verdana" w:hAnsi="Verdana"/>
        </w:rPr>
        <w:t xml:space="preserve"> </w:t>
      </w:r>
      <w:r w:rsidR="00BD611B">
        <w:rPr>
          <w:rFonts w:ascii="Verdana" w:hAnsi="Verdana"/>
        </w:rPr>
        <w:t xml:space="preserve">local </w:t>
      </w:r>
      <w:r w:rsidR="007D7339" w:rsidRPr="0078321E">
        <w:rPr>
          <w:rFonts w:ascii="Verdana" w:hAnsi="Verdana"/>
        </w:rPr>
        <w:t xml:space="preserve">services, </w:t>
      </w:r>
      <w:r w:rsidRPr="0078321E">
        <w:rPr>
          <w:rFonts w:ascii="Verdana" w:hAnsi="Verdana"/>
        </w:rPr>
        <w:t xml:space="preserve">organisations, and </w:t>
      </w:r>
      <w:r w:rsidR="007D7339" w:rsidRPr="0078321E">
        <w:rPr>
          <w:rFonts w:ascii="Verdana" w:hAnsi="Verdana"/>
        </w:rPr>
        <w:t xml:space="preserve">resources </w:t>
      </w:r>
      <w:r w:rsidRPr="0078321E">
        <w:rPr>
          <w:rFonts w:ascii="Verdana" w:hAnsi="Verdana"/>
        </w:rPr>
        <w:t xml:space="preserve">that may be </w:t>
      </w:r>
      <w:r w:rsidR="0078321E">
        <w:rPr>
          <w:rFonts w:ascii="Verdana" w:hAnsi="Verdana"/>
        </w:rPr>
        <w:t xml:space="preserve">able to </w:t>
      </w:r>
      <w:r w:rsidRPr="0078321E">
        <w:rPr>
          <w:rFonts w:ascii="Verdana" w:hAnsi="Verdana"/>
        </w:rPr>
        <w:t>help</w:t>
      </w:r>
    </w:p>
    <w:p w:rsidR="0078321E" w:rsidRDefault="0078321E" w:rsidP="0078321E">
      <w:pPr>
        <w:pStyle w:val="ListParagraph"/>
        <w:numPr>
          <w:ilvl w:val="0"/>
          <w:numId w:val="17"/>
        </w:numPr>
        <w:tabs>
          <w:tab w:val="clear" w:pos="1317"/>
          <w:tab w:val="num" w:pos="680"/>
        </w:tabs>
        <w:spacing w:after="120"/>
        <w:ind w:left="680"/>
        <w:rPr>
          <w:rFonts w:ascii="Verdana" w:hAnsi="Verdana"/>
        </w:rPr>
      </w:pPr>
      <w:proofErr w:type="gramStart"/>
      <w:r>
        <w:rPr>
          <w:rFonts w:ascii="Verdana" w:hAnsi="Verdana"/>
        </w:rPr>
        <w:t>information</w:t>
      </w:r>
      <w:proofErr w:type="gramEnd"/>
      <w:r>
        <w:rPr>
          <w:rFonts w:ascii="Verdana" w:hAnsi="Verdana"/>
        </w:rPr>
        <w:t xml:space="preserve">, </w:t>
      </w:r>
      <w:r w:rsidR="00722123" w:rsidRPr="0078321E">
        <w:rPr>
          <w:rFonts w:ascii="Verdana" w:hAnsi="Verdana"/>
        </w:rPr>
        <w:t xml:space="preserve">advice and support </w:t>
      </w:r>
      <w:r>
        <w:rPr>
          <w:rFonts w:ascii="Verdana" w:hAnsi="Verdana"/>
        </w:rPr>
        <w:t xml:space="preserve">on what you can do if you are unhappy </w:t>
      </w:r>
      <w:r w:rsidR="00D85491">
        <w:rPr>
          <w:rFonts w:ascii="Verdana" w:hAnsi="Verdana"/>
        </w:rPr>
        <w:t xml:space="preserve">with </w:t>
      </w:r>
      <w:r>
        <w:rPr>
          <w:rFonts w:ascii="Verdana" w:hAnsi="Verdana"/>
        </w:rPr>
        <w:t xml:space="preserve">the </w:t>
      </w:r>
      <w:r w:rsidR="00D85491">
        <w:rPr>
          <w:rFonts w:ascii="Verdana" w:hAnsi="Verdana"/>
        </w:rPr>
        <w:t>l</w:t>
      </w:r>
      <w:r>
        <w:rPr>
          <w:rFonts w:ascii="Verdana" w:hAnsi="Verdana"/>
        </w:rPr>
        <w:t xml:space="preserve">ocal </w:t>
      </w:r>
      <w:r w:rsidR="00D85491">
        <w:rPr>
          <w:rFonts w:ascii="Verdana" w:hAnsi="Verdana"/>
        </w:rPr>
        <w:t>a</w:t>
      </w:r>
      <w:r>
        <w:rPr>
          <w:rFonts w:ascii="Verdana" w:hAnsi="Verdana"/>
        </w:rPr>
        <w:t>uthority’s decision on your Personal Budget.</w:t>
      </w:r>
    </w:p>
    <w:p w:rsidR="00AE701A" w:rsidRDefault="00AE701A" w:rsidP="0078321E">
      <w:pPr>
        <w:tabs>
          <w:tab w:val="num" w:pos="680"/>
        </w:tabs>
        <w:spacing w:after="120"/>
        <w:rPr>
          <w:rFonts w:ascii="Verdana" w:hAnsi="Verdana"/>
        </w:rPr>
      </w:pPr>
    </w:p>
    <w:p w:rsidR="00AE701A" w:rsidRDefault="00AE701A" w:rsidP="0078321E">
      <w:pPr>
        <w:tabs>
          <w:tab w:val="num" w:pos="680"/>
        </w:tabs>
        <w:spacing w:after="120"/>
        <w:rPr>
          <w:rFonts w:ascii="Verdana" w:hAnsi="Verdana"/>
        </w:rPr>
      </w:pPr>
    </w:p>
    <w:p w:rsidR="00AE701A" w:rsidRDefault="00AE701A" w:rsidP="0078321E">
      <w:pPr>
        <w:tabs>
          <w:tab w:val="num" w:pos="680"/>
        </w:tabs>
        <w:spacing w:after="120"/>
        <w:rPr>
          <w:rFonts w:ascii="Verdana" w:hAnsi="Verdana"/>
        </w:rPr>
      </w:pPr>
    </w:p>
    <w:p w:rsidR="00F416EB" w:rsidRPr="005A5438" w:rsidRDefault="00F416EB" w:rsidP="00822599">
      <w:pPr>
        <w:tabs>
          <w:tab w:val="num" w:pos="680"/>
        </w:tabs>
        <w:ind w:left="680"/>
        <w:jc w:val="right"/>
        <w:rPr>
          <w:rFonts w:ascii="Verdana" w:hAnsi="Verdana"/>
        </w:rPr>
      </w:pPr>
    </w:p>
    <w:sectPr w:rsidR="00F416EB" w:rsidRPr="005A5438" w:rsidSect="007D1772">
      <w:footerReference w:type="default" r:id="rId14"/>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6B" w:rsidRDefault="008C086B" w:rsidP="00650369">
      <w:r>
        <w:separator/>
      </w:r>
    </w:p>
  </w:endnote>
  <w:endnote w:type="continuationSeparator" w:id="0">
    <w:p w:rsidR="008C086B" w:rsidRDefault="008C086B" w:rsidP="0065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696675"/>
      <w:docPartObj>
        <w:docPartGallery w:val="Page Numbers (Bottom of Page)"/>
        <w:docPartUnique/>
      </w:docPartObj>
    </w:sdtPr>
    <w:sdtEndPr>
      <w:rPr>
        <w:noProof/>
      </w:rPr>
    </w:sdtEndPr>
    <w:sdtContent>
      <w:p w:rsidR="00213851" w:rsidRDefault="00213851">
        <w:pPr>
          <w:pStyle w:val="Footer"/>
          <w:jc w:val="right"/>
        </w:pPr>
        <w:r>
          <w:fldChar w:fldCharType="begin"/>
        </w:r>
        <w:r>
          <w:instrText xml:space="preserve"> PAGE   \* MERGEFORMAT </w:instrText>
        </w:r>
        <w:r>
          <w:fldChar w:fldCharType="separate"/>
        </w:r>
        <w:r w:rsidR="00AA7564">
          <w:rPr>
            <w:noProof/>
          </w:rPr>
          <w:t>4</w:t>
        </w:r>
        <w:r>
          <w:rPr>
            <w:noProof/>
          </w:rPr>
          <w:fldChar w:fldCharType="end"/>
        </w:r>
      </w:p>
    </w:sdtContent>
  </w:sdt>
  <w:p w:rsidR="008101D3" w:rsidRDefault="0081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6B" w:rsidRDefault="008C086B" w:rsidP="00650369">
      <w:r>
        <w:separator/>
      </w:r>
    </w:p>
  </w:footnote>
  <w:footnote w:type="continuationSeparator" w:id="0">
    <w:p w:rsidR="008C086B" w:rsidRDefault="008C086B" w:rsidP="0065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0F"/>
    <w:multiLevelType w:val="multilevel"/>
    <w:tmpl w:val="32CC30F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87C41"/>
    <w:multiLevelType w:val="multilevel"/>
    <w:tmpl w:val="377CD98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7797C"/>
    <w:multiLevelType w:val="multilevel"/>
    <w:tmpl w:val="AF2E2692"/>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A1128"/>
    <w:multiLevelType w:val="multilevel"/>
    <w:tmpl w:val="BA70D9D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816C3"/>
    <w:multiLevelType w:val="hybridMultilevel"/>
    <w:tmpl w:val="BD9819EE"/>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5C31"/>
    <w:multiLevelType w:val="hybridMultilevel"/>
    <w:tmpl w:val="3354642E"/>
    <w:name w:val="WW8Num452"/>
    <w:lvl w:ilvl="0" w:tplc="FFE0D88C">
      <w:start w:val="1"/>
      <w:numFmt w:val="bullet"/>
      <w:lvlText w:val=""/>
      <w:lvlJc w:val="left"/>
      <w:pPr>
        <w:tabs>
          <w:tab w:val="num" w:pos="817"/>
        </w:tabs>
        <w:ind w:left="817" w:hanging="377"/>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47710579"/>
    <w:multiLevelType w:val="hybridMultilevel"/>
    <w:tmpl w:val="3CA26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8D7F0C"/>
    <w:multiLevelType w:val="hybridMultilevel"/>
    <w:tmpl w:val="9B881EF0"/>
    <w:lvl w:ilvl="0" w:tplc="D828F9BA">
      <w:start w:val="1"/>
      <w:numFmt w:val="bullet"/>
      <w:lvlText w:val="o"/>
      <w:lvlJc w:val="left"/>
      <w:pPr>
        <w:tabs>
          <w:tab w:val="num" w:pos="718"/>
        </w:tabs>
        <w:ind w:left="720" w:hanging="360"/>
      </w:pPr>
      <w:rPr>
        <w:rFonts w:ascii="Courier New" w:hAnsi="Courier New"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1" w15:restartNumberingAfterBreak="0">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46050"/>
    <w:multiLevelType w:val="multilevel"/>
    <w:tmpl w:val="6076F83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462AB"/>
    <w:multiLevelType w:val="hybridMultilevel"/>
    <w:tmpl w:val="1B84E244"/>
    <w:lvl w:ilvl="0" w:tplc="CB16B7AC">
      <w:start w:val="1"/>
      <w:numFmt w:val="bullet"/>
      <w:lvlText w:val=""/>
      <w:lvlJc w:val="left"/>
      <w:pPr>
        <w:tabs>
          <w:tab w:val="num" w:pos="1317"/>
        </w:tabs>
        <w:ind w:left="1317" w:hanging="34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6B8A664E"/>
    <w:multiLevelType w:val="multilevel"/>
    <w:tmpl w:val="08B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C6856"/>
    <w:multiLevelType w:val="hybridMultilevel"/>
    <w:tmpl w:val="01C8930C"/>
    <w:lvl w:ilvl="0" w:tplc="D828F9BA">
      <w:start w:val="1"/>
      <w:numFmt w:val="bullet"/>
      <w:lvlText w:val="o"/>
      <w:lvlJc w:val="left"/>
      <w:pPr>
        <w:tabs>
          <w:tab w:val="num" w:pos="1378"/>
        </w:tabs>
        <w:ind w:left="13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06537"/>
    <w:multiLevelType w:val="multilevel"/>
    <w:tmpl w:val="7D2C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6"/>
  </w:num>
  <w:num w:numId="5">
    <w:abstractNumId w:val="12"/>
  </w:num>
  <w:num w:numId="6">
    <w:abstractNumId w:val="9"/>
  </w:num>
  <w:num w:numId="7">
    <w:abstractNumId w:val="5"/>
  </w:num>
  <w:num w:numId="8">
    <w:abstractNumId w:val="15"/>
  </w:num>
  <w:num w:numId="9">
    <w:abstractNumId w:val="11"/>
  </w:num>
  <w:num w:numId="10">
    <w:abstractNumId w:val="2"/>
  </w:num>
  <w:num w:numId="11">
    <w:abstractNumId w:val="3"/>
  </w:num>
  <w:num w:numId="12">
    <w:abstractNumId w:val="14"/>
  </w:num>
  <w:num w:numId="13">
    <w:abstractNumId w:val="8"/>
  </w:num>
  <w:num w:numId="14">
    <w:abstractNumId w:val="0"/>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7E"/>
    <w:rsid w:val="00030474"/>
    <w:rsid w:val="00050FF6"/>
    <w:rsid w:val="0007365F"/>
    <w:rsid w:val="00074A85"/>
    <w:rsid w:val="00075A5B"/>
    <w:rsid w:val="0008454F"/>
    <w:rsid w:val="000B1173"/>
    <w:rsid w:val="000D0D7E"/>
    <w:rsid w:val="000D13D9"/>
    <w:rsid w:val="000E60BB"/>
    <w:rsid w:val="000F6E55"/>
    <w:rsid w:val="00102098"/>
    <w:rsid w:val="001056A3"/>
    <w:rsid w:val="001131C4"/>
    <w:rsid w:val="001226A1"/>
    <w:rsid w:val="00146728"/>
    <w:rsid w:val="001838CF"/>
    <w:rsid w:val="001A16A2"/>
    <w:rsid w:val="001B42E8"/>
    <w:rsid w:val="001D0AEC"/>
    <w:rsid w:val="001D30A8"/>
    <w:rsid w:val="001D5745"/>
    <w:rsid w:val="001D7D3E"/>
    <w:rsid w:val="00213851"/>
    <w:rsid w:val="00231FF7"/>
    <w:rsid w:val="00272D5C"/>
    <w:rsid w:val="0027356C"/>
    <w:rsid w:val="00275C5A"/>
    <w:rsid w:val="00293FA1"/>
    <w:rsid w:val="002A6896"/>
    <w:rsid w:val="002D07F7"/>
    <w:rsid w:val="002D436A"/>
    <w:rsid w:val="00302485"/>
    <w:rsid w:val="00335161"/>
    <w:rsid w:val="00373023"/>
    <w:rsid w:val="003A2157"/>
    <w:rsid w:val="003B5A12"/>
    <w:rsid w:val="004036EA"/>
    <w:rsid w:val="00404E69"/>
    <w:rsid w:val="004646D1"/>
    <w:rsid w:val="00483BEE"/>
    <w:rsid w:val="004A23DF"/>
    <w:rsid w:val="004B0533"/>
    <w:rsid w:val="004C62A4"/>
    <w:rsid w:val="004D6747"/>
    <w:rsid w:val="004E226B"/>
    <w:rsid w:val="004F7A57"/>
    <w:rsid w:val="0055478E"/>
    <w:rsid w:val="00567495"/>
    <w:rsid w:val="00596D05"/>
    <w:rsid w:val="005A5438"/>
    <w:rsid w:val="005F7140"/>
    <w:rsid w:val="006045BC"/>
    <w:rsid w:val="006153D7"/>
    <w:rsid w:val="0062524B"/>
    <w:rsid w:val="00625458"/>
    <w:rsid w:val="0062654F"/>
    <w:rsid w:val="006356C8"/>
    <w:rsid w:val="00650369"/>
    <w:rsid w:val="00674906"/>
    <w:rsid w:val="006B0544"/>
    <w:rsid w:val="006B78B0"/>
    <w:rsid w:val="006F2057"/>
    <w:rsid w:val="006F5ACB"/>
    <w:rsid w:val="00700537"/>
    <w:rsid w:val="00703DE3"/>
    <w:rsid w:val="00722123"/>
    <w:rsid w:val="00734E1C"/>
    <w:rsid w:val="007367A3"/>
    <w:rsid w:val="00747094"/>
    <w:rsid w:val="007641A8"/>
    <w:rsid w:val="0078321E"/>
    <w:rsid w:val="007A785D"/>
    <w:rsid w:val="007D087B"/>
    <w:rsid w:val="007D1772"/>
    <w:rsid w:val="007D7339"/>
    <w:rsid w:val="007E49DD"/>
    <w:rsid w:val="007E7C14"/>
    <w:rsid w:val="008101D3"/>
    <w:rsid w:val="0081077B"/>
    <w:rsid w:val="00822599"/>
    <w:rsid w:val="008239C1"/>
    <w:rsid w:val="008C086B"/>
    <w:rsid w:val="008C47CA"/>
    <w:rsid w:val="008D4D06"/>
    <w:rsid w:val="00944E32"/>
    <w:rsid w:val="00947240"/>
    <w:rsid w:val="00951B70"/>
    <w:rsid w:val="009730AC"/>
    <w:rsid w:val="0097607A"/>
    <w:rsid w:val="00997B0D"/>
    <w:rsid w:val="009A4332"/>
    <w:rsid w:val="009D4244"/>
    <w:rsid w:val="009E0FA6"/>
    <w:rsid w:val="00A1134D"/>
    <w:rsid w:val="00A13E5D"/>
    <w:rsid w:val="00A333B9"/>
    <w:rsid w:val="00A65234"/>
    <w:rsid w:val="00A97A3B"/>
    <w:rsid w:val="00AA4278"/>
    <w:rsid w:val="00AA7564"/>
    <w:rsid w:val="00AB2548"/>
    <w:rsid w:val="00AD5682"/>
    <w:rsid w:val="00AE701A"/>
    <w:rsid w:val="00AF0D73"/>
    <w:rsid w:val="00B25096"/>
    <w:rsid w:val="00B26A7B"/>
    <w:rsid w:val="00B27764"/>
    <w:rsid w:val="00B41D35"/>
    <w:rsid w:val="00B46EB2"/>
    <w:rsid w:val="00B47904"/>
    <w:rsid w:val="00B72D89"/>
    <w:rsid w:val="00B87F6C"/>
    <w:rsid w:val="00B97CA3"/>
    <w:rsid w:val="00BD611B"/>
    <w:rsid w:val="00BE6D26"/>
    <w:rsid w:val="00BF52B2"/>
    <w:rsid w:val="00C139A3"/>
    <w:rsid w:val="00C1701B"/>
    <w:rsid w:val="00C241BF"/>
    <w:rsid w:val="00C6109F"/>
    <w:rsid w:val="00C8517B"/>
    <w:rsid w:val="00C87CCE"/>
    <w:rsid w:val="00CB1605"/>
    <w:rsid w:val="00CC6D61"/>
    <w:rsid w:val="00CD3524"/>
    <w:rsid w:val="00D24A30"/>
    <w:rsid w:val="00D3562C"/>
    <w:rsid w:val="00D4119B"/>
    <w:rsid w:val="00D551FC"/>
    <w:rsid w:val="00D66079"/>
    <w:rsid w:val="00D734DF"/>
    <w:rsid w:val="00D85491"/>
    <w:rsid w:val="00D94FAB"/>
    <w:rsid w:val="00DB5572"/>
    <w:rsid w:val="00DB78E1"/>
    <w:rsid w:val="00DD0877"/>
    <w:rsid w:val="00DF1C56"/>
    <w:rsid w:val="00E00CEC"/>
    <w:rsid w:val="00E22700"/>
    <w:rsid w:val="00E31AE9"/>
    <w:rsid w:val="00E42910"/>
    <w:rsid w:val="00E76A6A"/>
    <w:rsid w:val="00E862B5"/>
    <w:rsid w:val="00EC4351"/>
    <w:rsid w:val="00ED2781"/>
    <w:rsid w:val="00F02C0E"/>
    <w:rsid w:val="00F128C9"/>
    <w:rsid w:val="00F36F4A"/>
    <w:rsid w:val="00F416EB"/>
    <w:rsid w:val="00F4536E"/>
    <w:rsid w:val="00F459EF"/>
    <w:rsid w:val="00FB4717"/>
    <w:rsid w:val="00FC26A7"/>
    <w:rsid w:val="00FC3645"/>
    <w:rsid w:val="00FC6058"/>
    <w:rsid w:val="00FD4419"/>
    <w:rsid w:val="00FD6814"/>
    <w:rsid w:val="00FF03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C7003D"/>
  <w15:docId w15:val="{03A4220C-8B2C-4964-B494-1B638FCC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92"/>
    <w:rPr>
      <w:rFonts w:ascii="Arial" w:hAnsi="Arial" w:cs="Times New Roman"/>
      <w:lang w:val="en-GB"/>
    </w:rPr>
  </w:style>
  <w:style w:type="paragraph" w:styleId="Heading1">
    <w:name w:val="heading 1"/>
    <w:basedOn w:val="Normal"/>
    <w:next w:val="Normal"/>
    <w:link w:val="Heading1Char"/>
    <w:uiPriority w:val="9"/>
    <w:qFormat/>
    <w:rsid w:val="00F416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7B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EB"/>
    <w:rPr>
      <w:rFonts w:asciiTheme="majorHAnsi" w:eastAsiaTheme="majorEastAsia" w:hAnsiTheme="majorHAnsi" w:cstheme="majorBidi"/>
      <w:b/>
      <w:bCs/>
      <w:color w:val="345A8A" w:themeColor="accent1" w:themeShade="B5"/>
      <w:sz w:val="32"/>
      <w:szCs w:val="32"/>
      <w:lang w:val="en-GB"/>
    </w:rPr>
  </w:style>
  <w:style w:type="paragraph" w:customStyle="1" w:styleId="Inforesources">
    <w:name w:val="Info resources"/>
    <w:basedOn w:val="Normal"/>
    <w:qFormat/>
    <w:rsid w:val="00F416EB"/>
    <w:rPr>
      <w:rFonts w:ascii="Verdana" w:hAnsi="Verdana"/>
    </w:rPr>
  </w:style>
  <w:style w:type="character" w:customStyle="1" w:styleId="Heading2Char">
    <w:name w:val="Heading 2 Char"/>
    <w:basedOn w:val="DefaultParagraphFont"/>
    <w:link w:val="Heading2"/>
    <w:uiPriority w:val="9"/>
    <w:rsid w:val="00997B0D"/>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A65234"/>
    <w:rPr>
      <w:rFonts w:ascii="Times New Roman" w:hAnsi="Times New Roman"/>
    </w:rPr>
  </w:style>
  <w:style w:type="paragraph" w:styleId="ListParagraph">
    <w:name w:val="List Paragraph"/>
    <w:basedOn w:val="Normal"/>
    <w:rsid w:val="004A23DF"/>
    <w:pPr>
      <w:ind w:left="720"/>
      <w:contextualSpacing/>
    </w:pPr>
  </w:style>
  <w:style w:type="paragraph" w:styleId="Header">
    <w:name w:val="header"/>
    <w:basedOn w:val="Normal"/>
    <w:link w:val="HeaderChar"/>
    <w:rsid w:val="00F4536E"/>
    <w:pPr>
      <w:tabs>
        <w:tab w:val="center" w:pos="4320"/>
        <w:tab w:val="right" w:pos="8640"/>
      </w:tabs>
    </w:pPr>
  </w:style>
  <w:style w:type="character" w:customStyle="1" w:styleId="HeaderChar">
    <w:name w:val="Header Char"/>
    <w:basedOn w:val="DefaultParagraphFont"/>
    <w:link w:val="Header"/>
    <w:rsid w:val="00F4536E"/>
    <w:rPr>
      <w:rFonts w:ascii="Arial" w:hAnsi="Arial" w:cs="Times New Roman"/>
      <w:lang w:val="en-GB"/>
    </w:rPr>
  </w:style>
  <w:style w:type="paragraph" w:styleId="Footer">
    <w:name w:val="footer"/>
    <w:basedOn w:val="Normal"/>
    <w:link w:val="FooterChar"/>
    <w:uiPriority w:val="99"/>
    <w:rsid w:val="00F4536E"/>
    <w:pPr>
      <w:tabs>
        <w:tab w:val="center" w:pos="4320"/>
        <w:tab w:val="right" w:pos="8640"/>
      </w:tabs>
    </w:pPr>
  </w:style>
  <w:style w:type="character" w:customStyle="1" w:styleId="FooterChar">
    <w:name w:val="Footer Char"/>
    <w:basedOn w:val="DefaultParagraphFont"/>
    <w:link w:val="Footer"/>
    <w:uiPriority w:val="99"/>
    <w:rsid w:val="00F4536E"/>
    <w:rPr>
      <w:rFonts w:ascii="Arial" w:hAnsi="Arial" w:cs="Times New Roman"/>
      <w:lang w:val="en-GB"/>
    </w:rPr>
  </w:style>
  <w:style w:type="paragraph" w:styleId="BalloonText">
    <w:name w:val="Balloon Text"/>
    <w:basedOn w:val="Normal"/>
    <w:link w:val="BalloonTextChar"/>
    <w:rsid w:val="00BD611B"/>
    <w:rPr>
      <w:rFonts w:ascii="Lucida Grande" w:hAnsi="Lucida Grande" w:cs="Lucida Grande"/>
      <w:sz w:val="18"/>
      <w:szCs w:val="18"/>
    </w:rPr>
  </w:style>
  <w:style w:type="character" w:customStyle="1" w:styleId="BalloonTextChar">
    <w:name w:val="Balloon Text Char"/>
    <w:basedOn w:val="DefaultParagraphFont"/>
    <w:link w:val="BalloonText"/>
    <w:rsid w:val="00BD611B"/>
    <w:rPr>
      <w:rFonts w:ascii="Lucida Grande" w:hAnsi="Lucida Grande" w:cs="Lucida Grande"/>
      <w:sz w:val="18"/>
      <w:szCs w:val="18"/>
      <w:lang w:val="en-GB"/>
    </w:rPr>
  </w:style>
  <w:style w:type="character" w:styleId="CommentReference">
    <w:name w:val="annotation reference"/>
    <w:basedOn w:val="DefaultParagraphFont"/>
    <w:rsid w:val="00F36F4A"/>
    <w:rPr>
      <w:sz w:val="16"/>
      <w:szCs w:val="16"/>
    </w:rPr>
  </w:style>
  <w:style w:type="paragraph" w:styleId="CommentText">
    <w:name w:val="annotation text"/>
    <w:basedOn w:val="Normal"/>
    <w:link w:val="CommentTextChar"/>
    <w:rsid w:val="00F36F4A"/>
    <w:rPr>
      <w:sz w:val="20"/>
      <w:szCs w:val="20"/>
    </w:rPr>
  </w:style>
  <w:style w:type="character" w:customStyle="1" w:styleId="CommentTextChar">
    <w:name w:val="Comment Text Char"/>
    <w:basedOn w:val="DefaultParagraphFont"/>
    <w:link w:val="CommentText"/>
    <w:rsid w:val="00F36F4A"/>
    <w:rPr>
      <w:rFonts w:ascii="Arial" w:hAnsi="Arial" w:cs="Times New Roman"/>
      <w:sz w:val="20"/>
      <w:szCs w:val="20"/>
      <w:lang w:val="en-GB"/>
    </w:rPr>
  </w:style>
  <w:style w:type="paragraph" w:styleId="CommentSubject">
    <w:name w:val="annotation subject"/>
    <w:basedOn w:val="CommentText"/>
    <w:next w:val="CommentText"/>
    <w:link w:val="CommentSubjectChar"/>
    <w:rsid w:val="00F36F4A"/>
    <w:rPr>
      <w:b/>
      <w:bCs/>
    </w:rPr>
  </w:style>
  <w:style w:type="character" w:customStyle="1" w:styleId="CommentSubjectChar">
    <w:name w:val="Comment Subject Char"/>
    <w:basedOn w:val="CommentTextChar"/>
    <w:link w:val="CommentSubject"/>
    <w:rsid w:val="00F36F4A"/>
    <w:rPr>
      <w:rFonts w:ascii="Arial" w:hAnsi="Arial" w:cs="Times New Roman"/>
      <w:b/>
      <w:bCs/>
      <w:sz w:val="20"/>
      <w:szCs w:val="20"/>
      <w:lang w:val="en-GB"/>
    </w:rPr>
  </w:style>
  <w:style w:type="table" w:styleId="TableGrid">
    <w:name w:val="Table Grid"/>
    <w:basedOn w:val="TableNormal"/>
    <w:uiPriority w:val="59"/>
    <w:rsid w:val="006254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625458"/>
    <w:rPr>
      <w:color w:val="0000FF" w:themeColor="hyperlink"/>
      <w:u w:val="single"/>
    </w:rPr>
  </w:style>
  <w:style w:type="character" w:styleId="FollowedHyperlink">
    <w:name w:val="FollowedHyperlink"/>
    <w:basedOn w:val="DefaultParagraphFont"/>
    <w:rsid w:val="007D1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825">
      <w:bodyDiv w:val="1"/>
      <w:marLeft w:val="0"/>
      <w:marRight w:val="0"/>
      <w:marTop w:val="0"/>
      <w:marBottom w:val="0"/>
      <w:divBdr>
        <w:top w:val="none" w:sz="0" w:space="0" w:color="auto"/>
        <w:left w:val="none" w:sz="0" w:space="0" w:color="auto"/>
        <w:bottom w:val="none" w:sz="0" w:space="0" w:color="auto"/>
        <w:right w:val="none" w:sz="0" w:space="0" w:color="auto"/>
      </w:divBdr>
      <w:divsChild>
        <w:div w:id="1499151131">
          <w:marLeft w:val="0"/>
          <w:marRight w:val="0"/>
          <w:marTop w:val="0"/>
          <w:marBottom w:val="0"/>
          <w:divBdr>
            <w:top w:val="none" w:sz="0" w:space="0" w:color="auto"/>
            <w:left w:val="none" w:sz="0" w:space="0" w:color="auto"/>
            <w:bottom w:val="none" w:sz="0" w:space="0" w:color="auto"/>
            <w:right w:val="none" w:sz="0" w:space="0" w:color="auto"/>
          </w:divBdr>
          <w:divsChild>
            <w:div w:id="716861170">
              <w:marLeft w:val="0"/>
              <w:marRight w:val="0"/>
              <w:marTop w:val="0"/>
              <w:marBottom w:val="0"/>
              <w:divBdr>
                <w:top w:val="none" w:sz="0" w:space="0" w:color="auto"/>
                <w:left w:val="none" w:sz="0" w:space="0" w:color="auto"/>
                <w:bottom w:val="none" w:sz="0" w:space="0" w:color="auto"/>
                <w:right w:val="none" w:sz="0" w:space="0" w:color="auto"/>
              </w:divBdr>
              <w:divsChild>
                <w:div w:id="13630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8428">
      <w:bodyDiv w:val="1"/>
      <w:marLeft w:val="0"/>
      <w:marRight w:val="0"/>
      <w:marTop w:val="0"/>
      <w:marBottom w:val="0"/>
      <w:divBdr>
        <w:top w:val="none" w:sz="0" w:space="0" w:color="auto"/>
        <w:left w:val="none" w:sz="0" w:space="0" w:color="auto"/>
        <w:bottom w:val="none" w:sz="0" w:space="0" w:color="auto"/>
        <w:right w:val="none" w:sz="0" w:space="0" w:color="auto"/>
      </w:divBdr>
      <w:divsChild>
        <w:div w:id="1242255085">
          <w:marLeft w:val="0"/>
          <w:marRight w:val="0"/>
          <w:marTop w:val="0"/>
          <w:marBottom w:val="0"/>
          <w:divBdr>
            <w:top w:val="none" w:sz="0" w:space="0" w:color="auto"/>
            <w:left w:val="none" w:sz="0" w:space="0" w:color="auto"/>
            <w:bottom w:val="none" w:sz="0" w:space="0" w:color="auto"/>
            <w:right w:val="none" w:sz="0" w:space="0" w:color="auto"/>
          </w:divBdr>
          <w:divsChild>
            <w:div w:id="465657521">
              <w:marLeft w:val="0"/>
              <w:marRight w:val="0"/>
              <w:marTop w:val="0"/>
              <w:marBottom w:val="0"/>
              <w:divBdr>
                <w:top w:val="none" w:sz="0" w:space="0" w:color="auto"/>
                <w:left w:val="none" w:sz="0" w:space="0" w:color="auto"/>
                <w:bottom w:val="none" w:sz="0" w:space="0" w:color="auto"/>
                <w:right w:val="none" w:sz="0" w:space="0" w:color="auto"/>
              </w:divBdr>
              <w:divsChild>
                <w:div w:id="557057392">
                  <w:marLeft w:val="0"/>
                  <w:marRight w:val="0"/>
                  <w:marTop w:val="0"/>
                  <w:marBottom w:val="0"/>
                  <w:divBdr>
                    <w:top w:val="none" w:sz="0" w:space="0" w:color="auto"/>
                    <w:left w:val="none" w:sz="0" w:space="0" w:color="auto"/>
                    <w:bottom w:val="none" w:sz="0" w:space="0" w:color="auto"/>
                    <w:right w:val="none" w:sz="0" w:space="0" w:color="auto"/>
                  </w:divBdr>
                  <w:divsChild>
                    <w:div w:id="489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3828">
      <w:bodyDiv w:val="1"/>
      <w:marLeft w:val="0"/>
      <w:marRight w:val="0"/>
      <w:marTop w:val="0"/>
      <w:marBottom w:val="0"/>
      <w:divBdr>
        <w:top w:val="none" w:sz="0" w:space="0" w:color="auto"/>
        <w:left w:val="none" w:sz="0" w:space="0" w:color="auto"/>
        <w:bottom w:val="none" w:sz="0" w:space="0" w:color="auto"/>
        <w:right w:val="none" w:sz="0" w:space="0" w:color="auto"/>
      </w:divBdr>
      <w:divsChild>
        <w:div w:id="1628076598">
          <w:marLeft w:val="0"/>
          <w:marRight w:val="0"/>
          <w:marTop w:val="0"/>
          <w:marBottom w:val="0"/>
          <w:divBdr>
            <w:top w:val="none" w:sz="0" w:space="0" w:color="auto"/>
            <w:left w:val="none" w:sz="0" w:space="0" w:color="auto"/>
            <w:bottom w:val="none" w:sz="0" w:space="0" w:color="auto"/>
            <w:right w:val="none" w:sz="0" w:space="0" w:color="auto"/>
          </w:divBdr>
          <w:divsChild>
            <w:div w:id="1435789145">
              <w:marLeft w:val="0"/>
              <w:marRight w:val="0"/>
              <w:marTop w:val="0"/>
              <w:marBottom w:val="0"/>
              <w:divBdr>
                <w:top w:val="none" w:sz="0" w:space="0" w:color="auto"/>
                <w:left w:val="none" w:sz="0" w:space="0" w:color="auto"/>
                <w:bottom w:val="none" w:sz="0" w:space="0" w:color="auto"/>
                <w:right w:val="none" w:sz="0" w:space="0" w:color="auto"/>
              </w:divBdr>
              <w:divsChild>
                <w:div w:id="2004894200">
                  <w:marLeft w:val="0"/>
                  <w:marRight w:val="0"/>
                  <w:marTop w:val="0"/>
                  <w:marBottom w:val="0"/>
                  <w:divBdr>
                    <w:top w:val="none" w:sz="0" w:space="0" w:color="auto"/>
                    <w:left w:val="none" w:sz="0" w:space="0" w:color="auto"/>
                    <w:bottom w:val="none" w:sz="0" w:space="0" w:color="auto"/>
                    <w:right w:val="none" w:sz="0" w:space="0" w:color="auto"/>
                  </w:divBdr>
                  <w:divsChild>
                    <w:div w:id="877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3306">
      <w:bodyDiv w:val="1"/>
      <w:marLeft w:val="0"/>
      <w:marRight w:val="0"/>
      <w:marTop w:val="0"/>
      <w:marBottom w:val="0"/>
      <w:divBdr>
        <w:top w:val="none" w:sz="0" w:space="0" w:color="auto"/>
        <w:left w:val="none" w:sz="0" w:space="0" w:color="auto"/>
        <w:bottom w:val="none" w:sz="0" w:space="0" w:color="auto"/>
        <w:right w:val="none" w:sz="0" w:space="0" w:color="auto"/>
      </w:divBdr>
      <w:divsChild>
        <w:div w:id="443811621">
          <w:marLeft w:val="0"/>
          <w:marRight w:val="0"/>
          <w:marTop w:val="0"/>
          <w:marBottom w:val="0"/>
          <w:divBdr>
            <w:top w:val="none" w:sz="0" w:space="0" w:color="auto"/>
            <w:left w:val="none" w:sz="0" w:space="0" w:color="auto"/>
            <w:bottom w:val="none" w:sz="0" w:space="0" w:color="auto"/>
            <w:right w:val="none" w:sz="0" w:space="0" w:color="auto"/>
          </w:divBdr>
          <w:divsChild>
            <w:div w:id="680860251">
              <w:marLeft w:val="0"/>
              <w:marRight w:val="0"/>
              <w:marTop w:val="0"/>
              <w:marBottom w:val="0"/>
              <w:divBdr>
                <w:top w:val="none" w:sz="0" w:space="0" w:color="auto"/>
                <w:left w:val="none" w:sz="0" w:space="0" w:color="auto"/>
                <w:bottom w:val="none" w:sz="0" w:space="0" w:color="auto"/>
                <w:right w:val="none" w:sz="0" w:space="0" w:color="auto"/>
              </w:divBdr>
              <w:divsChild>
                <w:div w:id="543493162">
                  <w:marLeft w:val="0"/>
                  <w:marRight w:val="0"/>
                  <w:marTop w:val="0"/>
                  <w:marBottom w:val="0"/>
                  <w:divBdr>
                    <w:top w:val="none" w:sz="0" w:space="0" w:color="auto"/>
                    <w:left w:val="none" w:sz="0" w:space="0" w:color="auto"/>
                    <w:bottom w:val="none" w:sz="0" w:space="0" w:color="auto"/>
                    <w:right w:val="none" w:sz="0" w:space="0" w:color="auto"/>
                  </w:divBdr>
                  <w:divsChild>
                    <w:div w:id="50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572">
      <w:bodyDiv w:val="1"/>
      <w:marLeft w:val="0"/>
      <w:marRight w:val="0"/>
      <w:marTop w:val="0"/>
      <w:marBottom w:val="0"/>
      <w:divBdr>
        <w:top w:val="none" w:sz="0" w:space="0" w:color="auto"/>
        <w:left w:val="none" w:sz="0" w:space="0" w:color="auto"/>
        <w:bottom w:val="none" w:sz="0" w:space="0" w:color="auto"/>
        <w:right w:val="none" w:sz="0" w:space="0" w:color="auto"/>
      </w:divBdr>
      <w:divsChild>
        <w:div w:id="975448514">
          <w:marLeft w:val="0"/>
          <w:marRight w:val="0"/>
          <w:marTop w:val="0"/>
          <w:marBottom w:val="0"/>
          <w:divBdr>
            <w:top w:val="none" w:sz="0" w:space="0" w:color="auto"/>
            <w:left w:val="none" w:sz="0" w:space="0" w:color="auto"/>
            <w:bottom w:val="none" w:sz="0" w:space="0" w:color="auto"/>
            <w:right w:val="none" w:sz="0" w:space="0" w:color="auto"/>
          </w:divBdr>
          <w:divsChild>
            <w:div w:id="854999990">
              <w:marLeft w:val="0"/>
              <w:marRight w:val="0"/>
              <w:marTop w:val="0"/>
              <w:marBottom w:val="0"/>
              <w:divBdr>
                <w:top w:val="none" w:sz="0" w:space="0" w:color="auto"/>
                <w:left w:val="none" w:sz="0" w:space="0" w:color="auto"/>
                <w:bottom w:val="none" w:sz="0" w:space="0" w:color="auto"/>
                <w:right w:val="none" w:sz="0" w:space="0" w:color="auto"/>
              </w:divBdr>
              <w:divsChild>
                <w:div w:id="988823040">
                  <w:marLeft w:val="0"/>
                  <w:marRight w:val="0"/>
                  <w:marTop w:val="0"/>
                  <w:marBottom w:val="0"/>
                  <w:divBdr>
                    <w:top w:val="none" w:sz="0" w:space="0" w:color="auto"/>
                    <w:left w:val="none" w:sz="0" w:space="0" w:color="auto"/>
                    <w:bottom w:val="none" w:sz="0" w:space="0" w:color="auto"/>
                    <w:right w:val="none" w:sz="0" w:space="0" w:color="auto"/>
                  </w:divBdr>
                  <w:divsChild>
                    <w:div w:id="16359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4923">
      <w:bodyDiv w:val="1"/>
      <w:marLeft w:val="0"/>
      <w:marRight w:val="0"/>
      <w:marTop w:val="0"/>
      <w:marBottom w:val="0"/>
      <w:divBdr>
        <w:top w:val="none" w:sz="0" w:space="0" w:color="auto"/>
        <w:left w:val="none" w:sz="0" w:space="0" w:color="auto"/>
        <w:bottom w:val="none" w:sz="0" w:space="0" w:color="auto"/>
        <w:right w:val="none" w:sz="0" w:space="0" w:color="auto"/>
      </w:divBdr>
      <w:divsChild>
        <w:div w:id="432824771">
          <w:marLeft w:val="0"/>
          <w:marRight w:val="0"/>
          <w:marTop w:val="0"/>
          <w:marBottom w:val="0"/>
          <w:divBdr>
            <w:top w:val="none" w:sz="0" w:space="0" w:color="auto"/>
            <w:left w:val="none" w:sz="0" w:space="0" w:color="auto"/>
            <w:bottom w:val="none" w:sz="0" w:space="0" w:color="auto"/>
            <w:right w:val="none" w:sz="0" w:space="0" w:color="auto"/>
          </w:divBdr>
          <w:divsChild>
            <w:div w:id="406464772">
              <w:marLeft w:val="0"/>
              <w:marRight w:val="0"/>
              <w:marTop w:val="0"/>
              <w:marBottom w:val="0"/>
              <w:divBdr>
                <w:top w:val="none" w:sz="0" w:space="0" w:color="auto"/>
                <w:left w:val="none" w:sz="0" w:space="0" w:color="auto"/>
                <w:bottom w:val="none" w:sz="0" w:space="0" w:color="auto"/>
                <w:right w:val="none" w:sz="0" w:space="0" w:color="auto"/>
              </w:divBdr>
              <w:divsChild>
                <w:div w:id="443304339">
                  <w:marLeft w:val="0"/>
                  <w:marRight w:val="0"/>
                  <w:marTop w:val="0"/>
                  <w:marBottom w:val="0"/>
                  <w:divBdr>
                    <w:top w:val="none" w:sz="0" w:space="0" w:color="auto"/>
                    <w:left w:val="none" w:sz="0" w:space="0" w:color="auto"/>
                    <w:bottom w:val="none" w:sz="0" w:space="0" w:color="auto"/>
                    <w:right w:val="none" w:sz="0" w:space="0" w:color="auto"/>
                  </w:divBdr>
                  <w:divsChild>
                    <w:div w:id="2936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9057">
      <w:bodyDiv w:val="1"/>
      <w:marLeft w:val="0"/>
      <w:marRight w:val="0"/>
      <w:marTop w:val="0"/>
      <w:marBottom w:val="0"/>
      <w:divBdr>
        <w:top w:val="none" w:sz="0" w:space="0" w:color="auto"/>
        <w:left w:val="none" w:sz="0" w:space="0" w:color="auto"/>
        <w:bottom w:val="none" w:sz="0" w:space="0" w:color="auto"/>
        <w:right w:val="none" w:sz="0" w:space="0" w:color="auto"/>
      </w:divBdr>
      <w:divsChild>
        <w:div w:id="901328800">
          <w:marLeft w:val="0"/>
          <w:marRight w:val="0"/>
          <w:marTop w:val="0"/>
          <w:marBottom w:val="0"/>
          <w:divBdr>
            <w:top w:val="none" w:sz="0" w:space="0" w:color="auto"/>
            <w:left w:val="none" w:sz="0" w:space="0" w:color="auto"/>
            <w:bottom w:val="none" w:sz="0" w:space="0" w:color="auto"/>
            <w:right w:val="none" w:sz="0" w:space="0" w:color="auto"/>
          </w:divBdr>
          <w:divsChild>
            <w:div w:id="158279557">
              <w:marLeft w:val="0"/>
              <w:marRight w:val="0"/>
              <w:marTop w:val="0"/>
              <w:marBottom w:val="0"/>
              <w:divBdr>
                <w:top w:val="none" w:sz="0" w:space="0" w:color="auto"/>
                <w:left w:val="none" w:sz="0" w:space="0" w:color="auto"/>
                <w:bottom w:val="none" w:sz="0" w:space="0" w:color="auto"/>
                <w:right w:val="none" w:sz="0" w:space="0" w:color="auto"/>
              </w:divBdr>
              <w:divsChild>
                <w:div w:id="1041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6685">
      <w:bodyDiv w:val="1"/>
      <w:marLeft w:val="0"/>
      <w:marRight w:val="0"/>
      <w:marTop w:val="0"/>
      <w:marBottom w:val="0"/>
      <w:divBdr>
        <w:top w:val="none" w:sz="0" w:space="0" w:color="auto"/>
        <w:left w:val="none" w:sz="0" w:space="0" w:color="auto"/>
        <w:bottom w:val="none" w:sz="0" w:space="0" w:color="auto"/>
        <w:right w:val="none" w:sz="0" w:space="0" w:color="auto"/>
      </w:divBdr>
      <w:divsChild>
        <w:div w:id="858912">
          <w:marLeft w:val="0"/>
          <w:marRight w:val="0"/>
          <w:marTop w:val="0"/>
          <w:marBottom w:val="0"/>
          <w:divBdr>
            <w:top w:val="none" w:sz="0" w:space="0" w:color="auto"/>
            <w:left w:val="none" w:sz="0" w:space="0" w:color="auto"/>
            <w:bottom w:val="none" w:sz="0" w:space="0" w:color="auto"/>
            <w:right w:val="none" w:sz="0" w:space="0" w:color="auto"/>
          </w:divBdr>
          <w:divsChild>
            <w:div w:id="843857550">
              <w:marLeft w:val="0"/>
              <w:marRight w:val="0"/>
              <w:marTop w:val="0"/>
              <w:marBottom w:val="0"/>
              <w:divBdr>
                <w:top w:val="none" w:sz="0" w:space="0" w:color="auto"/>
                <w:left w:val="none" w:sz="0" w:space="0" w:color="auto"/>
                <w:bottom w:val="none" w:sz="0" w:space="0" w:color="auto"/>
                <w:right w:val="none" w:sz="0" w:space="0" w:color="auto"/>
              </w:divBdr>
              <w:divsChild>
                <w:div w:id="545143333">
                  <w:marLeft w:val="0"/>
                  <w:marRight w:val="0"/>
                  <w:marTop w:val="0"/>
                  <w:marBottom w:val="0"/>
                  <w:divBdr>
                    <w:top w:val="none" w:sz="0" w:space="0" w:color="auto"/>
                    <w:left w:val="none" w:sz="0" w:space="0" w:color="auto"/>
                    <w:bottom w:val="none" w:sz="0" w:space="0" w:color="auto"/>
                    <w:right w:val="none" w:sz="0" w:space="0" w:color="auto"/>
                  </w:divBdr>
                </w:div>
              </w:divsChild>
            </w:div>
            <w:div w:id="178593477">
              <w:marLeft w:val="0"/>
              <w:marRight w:val="0"/>
              <w:marTop w:val="0"/>
              <w:marBottom w:val="0"/>
              <w:divBdr>
                <w:top w:val="none" w:sz="0" w:space="0" w:color="auto"/>
                <w:left w:val="none" w:sz="0" w:space="0" w:color="auto"/>
                <w:bottom w:val="none" w:sz="0" w:space="0" w:color="auto"/>
                <w:right w:val="none" w:sz="0" w:space="0" w:color="auto"/>
              </w:divBdr>
              <w:divsChild>
                <w:div w:id="15503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5303">
          <w:marLeft w:val="0"/>
          <w:marRight w:val="0"/>
          <w:marTop w:val="0"/>
          <w:marBottom w:val="0"/>
          <w:divBdr>
            <w:top w:val="none" w:sz="0" w:space="0" w:color="auto"/>
            <w:left w:val="none" w:sz="0" w:space="0" w:color="auto"/>
            <w:bottom w:val="none" w:sz="0" w:space="0" w:color="auto"/>
            <w:right w:val="none" w:sz="0" w:space="0" w:color="auto"/>
          </w:divBdr>
          <w:divsChild>
            <w:div w:id="435641172">
              <w:marLeft w:val="0"/>
              <w:marRight w:val="0"/>
              <w:marTop w:val="0"/>
              <w:marBottom w:val="0"/>
              <w:divBdr>
                <w:top w:val="none" w:sz="0" w:space="0" w:color="auto"/>
                <w:left w:val="none" w:sz="0" w:space="0" w:color="auto"/>
                <w:bottom w:val="none" w:sz="0" w:space="0" w:color="auto"/>
                <w:right w:val="none" w:sz="0" w:space="0" w:color="auto"/>
              </w:divBdr>
              <w:divsChild>
                <w:div w:id="9478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3712">
      <w:bodyDiv w:val="1"/>
      <w:marLeft w:val="0"/>
      <w:marRight w:val="0"/>
      <w:marTop w:val="0"/>
      <w:marBottom w:val="0"/>
      <w:divBdr>
        <w:top w:val="none" w:sz="0" w:space="0" w:color="auto"/>
        <w:left w:val="none" w:sz="0" w:space="0" w:color="auto"/>
        <w:bottom w:val="none" w:sz="0" w:space="0" w:color="auto"/>
        <w:right w:val="none" w:sz="0" w:space="0" w:color="auto"/>
      </w:divBdr>
      <w:divsChild>
        <w:div w:id="1232157575">
          <w:marLeft w:val="0"/>
          <w:marRight w:val="0"/>
          <w:marTop w:val="0"/>
          <w:marBottom w:val="0"/>
          <w:divBdr>
            <w:top w:val="none" w:sz="0" w:space="0" w:color="auto"/>
            <w:left w:val="none" w:sz="0" w:space="0" w:color="auto"/>
            <w:bottom w:val="none" w:sz="0" w:space="0" w:color="auto"/>
            <w:right w:val="none" w:sz="0" w:space="0" w:color="auto"/>
          </w:divBdr>
          <w:divsChild>
            <w:div w:id="1542592352">
              <w:marLeft w:val="0"/>
              <w:marRight w:val="0"/>
              <w:marTop w:val="0"/>
              <w:marBottom w:val="0"/>
              <w:divBdr>
                <w:top w:val="none" w:sz="0" w:space="0" w:color="auto"/>
                <w:left w:val="none" w:sz="0" w:space="0" w:color="auto"/>
                <w:bottom w:val="none" w:sz="0" w:space="0" w:color="auto"/>
                <w:right w:val="none" w:sz="0" w:space="0" w:color="auto"/>
              </w:divBdr>
              <w:divsChild>
                <w:div w:id="18937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2715">
      <w:bodyDiv w:val="1"/>
      <w:marLeft w:val="0"/>
      <w:marRight w:val="0"/>
      <w:marTop w:val="0"/>
      <w:marBottom w:val="0"/>
      <w:divBdr>
        <w:top w:val="none" w:sz="0" w:space="0" w:color="auto"/>
        <w:left w:val="none" w:sz="0" w:space="0" w:color="auto"/>
        <w:bottom w:val="none" w:sz="0" w:space="0" w:color="auto"/>
        <w:right w:val="none" w:sz="0" w:space="0" w:color="auto"/>
      </w:divBdr>
      <w:divsChild>
        <w:div w:id="854228894">
          <w:marLeft w:val="0"/>
          <w:marRight w:val="0"/>
          <w:marTop w:val="0"/>
          <w:marBottom w:val="0"/>
          <w:divBdr>
            <w:top w:val="none" w:sz="0" w:space="0" w:color="auto"/>
            <w:left w:val="none" w:sz="0" w:space="0" w:color="auto"/>
            <w:bottom w:val="none" w:sz="0" w:space="0" w:color="auto"/>
            <w:right w:val="none" w:sz="0" w:space="0" w:color="auto"/>
          </w:divBdr>
          <w:divsChild>
            <w:div w:id="1546485448">
              <w:marLeft w:val="0"/>
              <w:marRight w:val="0"/>
              <w:marTop w:val="0"/>
              <w:marBottom w:val="0"/>
              <w:divBdr>
                <w:top w:val="none" w:sz="0" w:space="0" w:color="auto"/>
                <w:left w:val="none" w:sz="0" w:space="0" w:color="auto"/>
                <w:bottom w:val="none" w:sz="0" w:space="0" w:color="auto"/>
                <w:right w:val="none" w:sz="0" w:space="0" w:color="auto"/>
              </w:divBdr>
              <w:divsChild>
                <w:div w:id="1961063047">
                  <w:marLeft w:val="0"/>
                  <w:marRight w:val="0"/>
                  <w:marTop w:val="0"/>
                  <w:marBottom w:val="0"/>
                  <w:divBdr>
                    <w:top w:val="none" w:sz="0" w:space="0" w:color="auto"/>
                    <w:left w:val="none" w:sz="0" w:space="0" w:color="auto"/>
                    <w:bottom w:val="none" w:sz="0" w:space="0" w:color="auto"/>
                    <w:right w:val="none" w:sz="0" w:space="0" w:color="auto"/>
                  </w:divBdr>
                </w:div>
              </w:divsChild>
            </w:div>
            <w:div w:id="1388795961">
              <w:marLeft w:val="0"/>
              <w:marRight w:val="0"/>
              <w:marTop w:val="0"/>
              <w:marBottom w:val="0"/>
              <w:divBdr>
                <w:top w:val="none" w:sz="0" w:space="0" w:color="auto"/>
                <w:left w:val="none" w:sz="0" w:space="0" w:color="auto"/>
                <w:bottom w:val="none" w:sz="0" w:space="0" w:color="auto"/>
                <w:right w:val="none" w:sz="0" w:space="0" w:color="auto"/>
              </w:divBdr>
              <w:divsChild>
                <w:div w:id="20526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020">
          <w:marLeft w:val="0"/>
          <w:marRight w:val="0"/>
          <w:marTop w:val="0"/>
          <w:marBottom w:val="0"/>
          <w:divBdr>
            <w:top w:val="none" w:sz="0" w:space="0" w:color="auto"/>
            <w:left w:val="none" w:sz="0" w:space="0" w:color="auto"/>
            <w:bottom w:val="none" w:sz="0" w:space="0" w:color="auto"/>
            <w:right w:val="none" w:sz="0" w:space="0" w:color="auto"/>
          </w:divBdr>
          <w:divsChild>
            <w:div w:id="1176769937">
              <w:marLeft w:val="0"/>
              <w:marRight w:val="0"/>
              <w:marTop w:val="0"/>
              <w:marBottom w:val="0"/>
              <w:divBdr>
                <w:top w:val="none" w:sz="0" w:space="0" w:color="auto"/>
                <w:left w:val="none" w:sz="0" w:space="0" w:color="auto"/>
                <w:bottom w:val="none" w:sz="0" w:space="0" w:color="auto"/>
                <w:right w:val="none" w:sz="0" w:space="0" w:color="auto"/>
              </w:divBdr>
              <w:divsChild>
                <w:div w:id="1590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4342">
      <w:bodyDiv w:val="1"/>
      <w:marLeft w:val="0"/>
      <w:marRight w:val="0"/>
      <w:marTop w:val="0"/>
      <w:marBottom w:val="0"/>
      <w:divBdr>
        <w:top w:val="none" w:sz="0" w:space="0" w:color="auto"/>
        <w:left w:val="none" w:sz="0" w:space="0" w:color="auto"/>
        <w:bottom w:val="none" w:sz="0" w:space="0" w:color="auto"/>
        <w:right w:val="none" w:sz="0" w:space="0" w:color="auto"/>
      </w:divBdr>
      <w:divsChild>
        <w:div w:id="1794710869">
          <w:marLeft w:val="0"/>
          <w:marRight w:val="0"/>
          <w:marTop w:val="0"/>
          <w:marBottom w:val="0"/>
          <w:divBdr>
            <w:top w:val="none" w:sz="0" w:space="0" w:color="auto"/>
            <w:left w:val="none" w:sz="0" w:space="0" w:color="auto"/>
            <w:bottom w:val="none" w:sz="0" w:space="0" w:color="auto"/>
            <w:right w:val="none" w:sz="0" w:space="0" w:color="auto"/>
          </w:divBdr>
          <w:divsChild>
            <w:div w:id="116995429">
              <w:marLeft w:val="0"/>
              <w:marRight w:val="0"/>
              <w:marTop w:val="0"/>
              <w:marBottom w:val="0"/>
              <w:divBdr>
                <w:top w:val="none" w:sz="0" w:space="0" w:color="auto"/>
                <w:left w:val="none" w:sz="0" w:space="0" w:color="auto"/>
                <w:bottom w:val="none" w:sz="0" w:space="0" w:color="auto"/>
                <w:right w:val="none" w:sz="0" w:space="0" w:color="auto"/>
              </w:divBdr>
              <w:divsChild>
                <w:div w:id="17460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1691">
      <w:bodyDiv w:val="1"/>
      <w:marLeft w:val="0"/>
      <w:marRight w:val="0"/>
      <w:marTop w:val="0"/>
      <w:marBottom w:val="0"/>
      <w:divBdr>
        <w:top w:val="none" w:sz="0" w:space="0" w:color="auto"/>
        <w:left w:val="none" w:sz="0" w:space="0" w:color="auto"/>
        <w:bottom w:val="none" w:sz="0" w:space="0" w:color="auto"/>
        <w:right w:val="none" w:sz="0" w:space="0" w:color="auto"/>
      </w:divBdr>
      <w:divsChild>
        <w:div w:id="1809395817">
          <w:marLeft w:val="0"/>
          <w:marRight w:val="0"/>
          <w:marTop w:val="0"/>
          <w:marBottom w:val="0"/>
          <w:divBdr>
            <w:top w:val="none" w:sz="0" w:space="0" w:color="auto"/>
            <w:left w:val="none" w:sz="0" w:space="0" w:color="auto"/>
            <w:bottom w:val="none" w:sz="0" w:space="0" w:color="auto"/>
            <w:right w:val="none" w:sz="0" w:space="0" w:color="auto"/>
          </w:divBdr>
          <w:divsChild>
            <w:div w:id="960650876">
              <w:marLeft w:val="0"/>
              <w:marRight w:val="0"/>
              <w:marTop w:val="0"/>
              <w:marBottom w:val="0"/>
              <w:divBdr>
                <w:top w:val="none" w:sz="0" w:space="0" w:color="auto"/>
                <w:left w:val="none" w:sz="0" w:space="0" w:color="auto"/>
                <w:bottom w:val="none" w:sz="0" w:space="0" w:color="auto"/>
                <w:right w:val="none" w:sz="0" w:space="0" w:color="auto"/>
              </w:divBdr>
              <w:divsChild>
                <w:div w:id="12365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325">
      <w:bodyDiv w:val="1"/>
      <w:marLeft w:val="0"/>
      <w:marRight w:val="0"/>
      <w:marTop w:val="0"/>
      <w:marBottom w:val="0"/>
      <w:divBdr>
        <w:top w:val="none" w:sz="0" w:space="0" w:color="auto"/>
        <w:left w:val="none" w:sz="0" w:space="0" w:color="auto"/>
        <w:bottom w:val="none" w:sz="0" w:space="0" w:color="auto"/>
        <w:right w:val="none" w:sz="0" w:space="0" w:color="auto"/>
      </w:divBdr>
      <w:divsChild>
        <w:div w:id="997659525">
          <w:marLeft w:val="0"/>
          <w:marRight w:val="0"/>
          <w:marTop w:val="0"/>
          <w:marBottom w:val="0"/>
          <w:divBdr>
            <w:top w:val="none" w:sz="0" w:space="0" w:color="auto"/>
            <w:left w:val="none" w:sz="0" w:space="0" w:color="auto"/>
            <w:bottom w:val="none" w:sz="0" w:space="0" w:color="auto"/>
            <w:right w:val="none" w:sz="0" w:space="0" w:color="auto"/>
          </w:divBdr>
          <w:divsChild>
            <w:div w:id="327370715">
              <w:marLeft w:val="0"/>
              <w:marRight w:val="0"/>
              <w:marTop w:val="0"/>
              <w:marBottom w:val="0"/>
              <w:divBdr>
                <w:top w:val="none" w:sz="0" w:space="0" w:color="auto"/>
                <w:left w:val="none" w:sz="0" w:space="0" w:color="auto"/>
                <w:bottom w:val="none" w:sz="0" w:space="0" w:color="auto"/>
                <w:right w:val="none" w:sz="0" w:space="0" w:color="auto"/>
              </w:divBdr>
              <w:divsChild>
                <w:div w:id="18312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8502">
      <w:bodyDiv w:val="1"/>
      <w:marLeft w:val="0"/>
      <w:marRight w:val="0"/>
      <w:marTop w:val="0"/>
      <w:marBottom w:val="0"/>
      <w:divBdr>
        <w:top w:val="none" w:sz="0" w:space="0" w:color="auto"/>
        <w:left w:val="none" w:sz="0" w:space="0" w:color="auto"/>
        <w:bottom w:val="none" w:sz="0" w:space="0" w:color="auto"/>
        <w:right w:val="none" w:sz="0" w:space="0" w:color="auto"/>
      </w:divBdr>
      <w:divsChild>
        <w:div w:id="524293618">
          <w:marLeft w:val="0"/>
          <w:marRight w:val="0"/>
          <w:marTop w:val="0"/>
          <w:marBottom w:val="0"/>
          <w:divBdr>
            <w:top w:val="none" w:sz="0" w:space="0" w:color="auto"/>
            <w:left w:val="none" w:sz="0" w:space="0" w:color="auto"/>
            <w:bottom w:val="none" w:sz="0" w:space="0" w:color="auto"/>
            <w:right w:val="none" w:sz="0" w:space="0" w:color="auto"/>
          </w:divBdr>
          <w:divsChild>
            <w:div w:id="46149870">
              <w:marLeft w:val="0"/>
              <w:marRight w:val="0"/>
              <w:marTop w:val="0"/>
              <w:marBottom w:val="0"/>
              <w:divBdr>
                <w:top w:val="none" w:sz="0" w:space="0" w:color="auto"/>
                <w:left w:val="none" w:sz="0" w:space="0" w:color="auto"/>
                <w:bottom w:val="none" w:sz="0" w:space="0" w:color="auto"/>
                <w:right w:val="none" w:sz="0" w:space="0" w:color="auto"/>
              </w:divBdr>
              <w:divsChild>
                <w:div w:id="838077881">
                  <w:marLeft w:val="0"/>
                  <w:marRight w:val="0"/>
                  <w:marTop w:val="0"/>
                  <w:marBottom w:val="0"/>
                  <w:divBdr>
                    <w:top w:val="none" w:sz="0" w:space="0" w:color="auto"/>
                    <w:left w:val="none" w:sz="0" w:space="0" w:color="auto"/>
                    <w:bottom w:val="none" w:sz="0" w:space="0" w:color="auto"/>
                    <w:right w:val="none" w:sz="0" w:space="0" w:color="auto"/>
                  </w:divBdr>
                  <w:divsChild>
                    <w:div w:id="483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5490">
      <w:bodyDiv w:val="1"/>
      <w:marLeft w:val="0"/>
      <w:marRight w:val="0"/>
      <w:marTop w:val="0"/>
      <w:marBottom w:val="0"/>
      <w:divBdr>
        <w:top w:val="none" w:sz="0" w:space="0" w:color="auto"/>
        <w:left w:val="none" w:sz="0" w:space="0" w:color="auto"/>
        <w:bottom w:val="none" w:sz="0" w:space="0" w:color="auto"/>
        <w:right w:val="none" w:sz="0" w:space="0" w:color="auto"/>
      </w:divBdr>
      <w:divsChild>
        <w:div w:id="890338339">
          <w:marLeft w:val="0"/>
          <w:marRight w:val="0"/>
          <w:marTop w:val="0"/>
          <w:marBottom w:val="0"/>
          <w:divBdr>
            <w:top w:val="none" w:sz="0" w:space="0" w:color="auto"/>
            <w:left w:val="none" w:sz="0" w:space="0" w:color="auto"/>
            <w:bottom w:val="none" w:sz="0" w:space="0" w:color="auto"/>
            <w:right w:val="none" w:sz="0" w:space="0" w:color="auto"/>
          </w:divBdr>
          <w:divsChild>
            <w:div w:id="1166017858">
              <w:marLeft w:val="0"/>
              <w:marRight w:val="0"/>
              <w:marTop w:val="0"/>
              <w:marBottom w:val="0"/>
              <w:divBdr>
                <w:top w:val="none" w:sz="0" w:space="0" w:color="auto"/>
                <w:left w:val="none" w:sz="0" w:space="0" w:color="auto"/>
                <w:bottom w:val="none" w:sz="0" w:space="0" w:color="auto"/>
                <w:right w:val="none" w:sz="0" w:space="0" w:color="auto"/>
              </w:divBdr>
              <w:divsChild>
                <w:div w:id="1045713070">
                  <w:marLeft w:val="0"/>
                  <w:marRight w:val="0"/>
                  <w:marTop w:val="0"/>
                  <w:marBottom w:val="0"/>
                  <w:divBdr>
                    <w:top w:val="none" w:sz="0" w:space="0" w:color="auto"/>
                    <w:left w:val="none" w:sz="0" w:space="0" w:color="auto"/>
                    <w:bottom w:val="none" w:sz="0" w:space="0" w:color="auto"/>
                    <w:right w:val="none" w:sz="0" w:space="0" w:color="auto"/>
                  </w:divBdr>
                  <w:divsChild>
                    <w:div w:id="10780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6745">
      <w:bodyDiv w:val="1"/>
      <w:marLeft w:val="0"/>
      <w:marRight w:val="0"/>
      <w:marTop w:val="0"/>
      <w:marBottom w:val="0"/>
      <w:divBdr>
        <w:top w:val="none" w:sz="0" w:space="0" w:color="auto"/>
        <w:left w:val="none" w:sz="0" w:space="0" w:color="auto"/>
        <w:bottom w:val="none" w:sz="0" w:space="0" w:color="auto"/>
        <w:right w:val="none" w:sz="0" w:space="0" w:color="auto"/>
      </w:divBdr>
      <w:divsChild>
        <w:div w:id="1261796437">
          <w:marLeft w:val="0"/>
          <w:marRight w:val="0"/>
          <w:marTop w:val="0"/>
          <w:marBottom w:val="0"/>
          <w:divBdr>
            <w:top w:val="none" w:sz="0" w:space="0" w:color="auto"/>
            <w:left w:val="none" w:sz="0" w:space="0" w:color="auto"/>
            <w:bottom w:val="none" w:sz="0" w:space="0" w:color="auto"/>
            <w:right w:val="none" w:sz="0" w:space="0" w:color="auto"/>
          </w:divBdr>
          <w:divsChild>
            <w:div w:id="1621377144">
              <w:marLeft w:val="0"/>
              <w:marRight w:val="0"/>
              <w:marTop w:val="0"/>
              <w:marBottom w:val="0"/>
              <w:divBdr>
                <w:top w:val="none" w:sz="0" w:space="0" w:color="auto"/>
                <w:left w:val="none" w:sz="0" w:space="0" w:color="auto"/>
                <w:bottom w:val="none" w:sz="0" w:space="0" w:color="auto"/>
                <w:right w:val="none" w:sz="0" w:space="0" w:color="auto"/>
              </w:divBdr>
              <w:divsChild>
                <w:div w:id="831411749">
                  <w:marLeft w:val="0"/>
                  <w:marRight w:val="0"/>
                  <w:marTop w:val="0"/>
                  <w:marBottom w:val="0"/>
                  <w:divBdr>
                    <w:top w:val="none" w:sz="0" w:space="0" w:color="auto"/>
                    <w:left w:val="none" w:sz="0" w:space="0" w:color="auto"/>
                    <w:bottom w:val="none" w:sz="0" w:space="0" w:color="auto"/>
                    <w:right w:val="none" w:sz="0" w:space="0" w:color="auto"/>
                  </w:divBdr>
                  <w:divsChild>
                    <w:div w:id="1396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tshelpyourself.org.uk/kb5/nottinghamshire/directory/results.page?directorychannel=6_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ritdns.com/m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usnot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ttshelpyourself.org.uk/kb5/nottinghamshire/directory/localoffer.page"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618E-D2EC-4C88-A6A4-1578E54F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 B Knapman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Knapman</dc:creator>
  <cp:lastModifiedBy>Edwina Cosgrove</cp:lastModifiedBy>
  <cp:revision>6</cp:revision>
  <cp:lastPrinted>2014-07-31T12:32:00Z</cp:lastPrinted>
  <dcterms:created xsi:type="dcterms:W3CDTF">2018-07-10T14:08:00Z</dcterms:created>
  <dcterms:modified xsi:type="dcterms:W3CDTF">2019-01-11T09:46:00Z</dcterms:modified>
</cp:coreProperties>
</file>